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FE" w:rsidRDefault="004E15C5" w:rsidP="004E15C5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172FE">
        <w:t>УТВЕРЖДЕНО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                               31.08.2022 N 572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Title"/>
        <w:jc w:val="center"/>
      </w:pPr>
      <w:bookmarkStart w:id="0" w:name="Par2176"/>
      <w:bookmarkEnd w:id="0"/>
      <w:r>
        <w:t>ПОЛОЖЕНИЕ</w:t>
      </w:r>
    </w:p>
    <w:p w:rsidR="007172FE" w:rsidRDefault="007172FE" w:rsidP="004E15C5">
      <w:pPr>
        <w:pStyle w:val="ConsPlusTitle"/>
        <w:jc w:val="center"/>
      </w:pPr>
      <w:r>
        <w:t>О БАЗОВОЙ ОРГАНИЗАЦИИ УЧРЕЖДЕНИЯ ОБРАЗОВАНИЯ</w:t>
      </w:r>
    </w:p>
    <w:p w:rsidR="007172FE" w:rsidRDefault="007172FE" w:rsidP="004E15C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172FE" w:rsidTr="0072570F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72FE" w:rsidRDefault="007172FE" w:rsidP="004E15C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Совмина от 28.06.2023 N 421,</w:t>
            </w:r>
            <w:proofErr w:type="gramEnd"/>
          </w:p>
          <w:p w:rsidR="007172FE" w:rsidRDefault="007172FE" w:rsidP="004E15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01.08.2025 N 420)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7172FE" w:rsidRDefault="007172FE" w:rsidP="004E15C5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1. Настоящим Положением определяется порядок:</w:t>
      </w:r>
    </w:p>
    <w:p w:rsidR="007172FE" w:rsidRDefault="007172FE" w:rsidP="004E15C5">
      <w:pPr>
        <w:pStyle w:val="ConsPlusNormal"/>
        <w:ind w:firstLine="540"/>
        <w:jc w:val="both"/>
      </w:pPr>
      <w:proofErr w:type="gramStart"/>
      <w:r>
        <w:t>взаимодействия учреждения высшего образования, учреждения образования, реализующего образовательные программы среднего специального, профессионально-технического образования (далее - учреждение образования), и базовой организации при подготовке специалистов с высшим и (или) средним специальным образованием, рабочих со средним специальным, профессионально-техническим образованием, служащих с профессионально-техническим образованием (далее - специалисты, рабочие, служащие);</w:t>
      </w:r>
      <w:proofErr w:type="gramEnd"/>
    </w:p>
    <w:p w:rsidR="007172FE" w:rsidRDefault="007172FE" w:rsidP="004E15C5">
      <w:pPr>
        <w:pStyle w:val="ConsPlusNormal"/>
        <w:ind w:firstLine="540"/>
        <w:jc w:val="both"/>
      </w:pPr>
      <w:r>
        <w:t>заключения договора о взаимодействии учреждения образования с организацией - заказчиком кадров при подготовке специалистов, рабочих, служащих (далее - договор о взаимодействии) по примерной форме согласно приложению 1 к постановлению, утвердившему настоящее Положение.</w:t>
      </w:r>
    </w:p>
    <w:p w:rsidR="007172FE" w:rsidRDefault="007172FE" w:rsidP="004E15C5">
      <w:pPr>
        <w:pStyle w:val="ConsPlusNormal"/>
        <w:ind w:firstLine="540"/>
        <w:jc w:val="both"/>
      </w:pPr>
      <w:r>
        <w:t>2. Базовой организацией соответствующего учреждения образования признается организация, заключившая договор о взаимодействии.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7172FE" w:rsidRDefault="007172FE" w:rsidP="004E15C5">
      <w:pPr>
        <w:pStyle w:val="ConsPlusNormal"/>
        <w:jc w:val="center"/>
      </w:pPr>
      <w:r>
        <w:rPr>
          <w:b/>
          <w:bCs/>
        </w:rPr>
        <w:t>ОСНОВНЫЕ НАПРАВЛЕНИЯ И ФОРМЫ ВЗАИМОДЕЙСТВИЯ УЧРЕЖДЕНИЯ ОБРАЗОВАНИЯ И БАЗОВОЙ ОРГАНИЗАЦИИ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3. Основными направлениями взаимодействия базовой организации и учреждения образования являются:</w:t>
      </w:r>
    </w:p>
    <w:p w:rsidR="007172FE" w:rsidRDefault="007172FE" w:rsidP="004E15C5">
      <w:pPr>
        <w:pStyle w:val="ConsPlusNormal"/>
        <w:ind w:firstLine="540"/>
        <w:jc w:val="both"/>
      </w:pPr>
      <w:r>
        <w:t>подготовка квалифицированных специалистов, рабочих, служащих с учетом потребностей базовой организации;</w:t>
      </w:r>
    </w:p>
    <w:p w:rsidR="007172FE" w:rsidRDefault="007172FE" w:rsidP="004E15C5">
      <w:pPr>
        <w:pStyle w:val="ConsPlusNormal"/>
        <w:ind w:firstLine="540"/>
        <w:jc w:val="both"/>
      </w:pPr>
      <w:r>
        <w:t>развитие материально-технической и социально-культурной базы учреждения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совершенствование образовательного процесса и повышение качества подготовки специалистов, рабочих, служащих с учетом требований инновационного развития экономики;</w:t>
      </w:r>
    </w:p>
    <w:p w:rsidR="007172FE" w:rsidRDefault="007172FE" w:rsidP="004E15C5">
      <w:pPr>
        <w:pStyle w:val="ConsPlusNormal"/>
        <w:ind w:firstLine="540"/>
        <w:jc w:val="both"/>
      </w:pPr>
      <w:proofErr w:type="gramStart"/>
      <w:r>
        <w:t>обеспечение высокого уровня проведения практики, лабораторных, практических занятий студентов, учащихся, курсантов, слушателей, производственного обучения учащихся, курсантов (далее, если не указано иное, - обучающиеся);</w:t>
      </w:r>
      <w:proofErr w:type="gramEnd"/>
    </w:p>
    <w:p w:rsidR="007172FE" w:rsidRDefault="007172FE" w:rsidP="004E15C5">
      <w:pPr>
        <w:pStyle w:val="ConsPlusNormal"/>
        <w:ind w:firstLine="540"/>
        <w:jc w:val="both"/>
      </w:pPr>
      <w:r>
        <w:t>профессиональная подготовка, переподготовка и повышение квалификации работников базовой организации в учреждении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стажировка педагогических работников учреждения образования в базовой организации.</w:t>
      </w:r>
    </w:p>
    <w:p w:rsidR="007172FE" w:rsidRDefault="007172FE" w:rsidP="004E15C5">
      <w:pPr>
        <w:pStyle w:val="ConsPlusNormal"/>
        <w:ind w:firstLine="540"/>
        <w:jc w:val="both"/>
      </w:pPr>
      <w:r>
        <w:t>4. Учреждение образования:</w:t>
      </w:r>
    </w:p>
    <w:p w:rsidR="007172FE" w:rsidRDefault="007172FE" w:rsidP="004E15C5">
      <w:pPr>
        <w:pStyle w:val="ConsPlusNormal"/>
        <w:ind w:firstLine="540"/>
        <w:jc w:val="both"/>
      </w:pPr>
      <w:r>
        <w:t>обеспечивает подготовку специалистов, рабочих, служащих необходимой квалификации в количестве, определяемом в договоре о взаимодействии, и направление их на работу в базовую организацию;</w:t>
      </w:r>
    </w:p>
    <w:p w:rsidR="007172FE" w:rsidRDefault="007172FE" w:rsidP="004E15C5">
      <w:pPr>
        <w:pStyle w:val="ConsPlusNormal"/>
        <w:ind w:firstLine="540"/>
        <w:jc w:val="both"/>
      </w:pPr>
      <w:r>
        <w:t>осуществляет в первоочередном порядке профессиональную подготовку, переподготовку, повышение квалификации работников базовой организации по ее заявке в порядке и на условиях, установленных законодательством;</w:t>
      </w:r>
    </w:p>
    <w:p w:rsidR="007172FE" w:rsidRDefault="007172FE" w:rsidP="004E15C5">
      <w:pPr>
        <w:pStyle w:val="ConsPlusNormal"/>
        <w:ind w:firstLine="540"/>
        <w:jc w:val="both"/>
      </w:pPr>
      <w:r>
        <w:t>включает в состав государственных экзаменационных комиссий, государственных квалификационных комиссий, квалификационных комиссий представителей базовой организации;</w:t>
      </w:r>
    </w:p>
    <w:p w:rsidR="007172FE" w:rsidRDefault="007172FE" w:rsidP="004E15C5">
      <w:pPr>
        <w:pStyle w:val="ConsPlusNormal"/>
        <w:ind w:firstLine="540"/>
        <w:jc w:val="both"/>
      </w:pPr>
      <w:r>
        <w:t>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образования, учебным предметам учреждения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приглашает работников базовой организации для участия в работе органов самоуправления учреждения образования, комиссий по распределению выпускников учреждения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направляет педагогических работников на стажировку в базовую организацию по согласованию с ней;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организует совместно с базовой организацией образовательные (конкурсы профессионального мастерства, олимпиады, турниры), </w:t>
      </w:r>
      <w:proofErr w:type="spellStart"/>
      <w:r>
        <w:t>профориентационные</w:t>
      </w:r>
      <w:proofErr w:type="spellEnd"/>
      <w:r>
        <w:t>, культурные, спортивно-массовые, физкультурно-оздоровительные мероприятия.</w:t>
      </w:r>
    </w:p>
    <w:p w:rsidR="007172FE" w:rsidRDefault="007172FE" w:rsidP="004E15C5">
      <w:pPr>
        <w:pStyle w:val="ConsPlusNormal"/>
        <w:ind w:firstLine="540"/>
        <w:jc w:val="both"/>
      </w:pPr>
      <w:r>
        <w:t>5. Базовая организация:</w:t>
      </w:r>
    </w:p>
    <w:p w:rsidR="007172FE" w:rsidRDefault="007172FE" w:rsidP="004E15C5">
      <w:pPr>
        <w:pStyle w:val="ConsPlusNormal"/>
        <w:ind w:firstLine="540"/>
        <w:jc w:val="both"/>
      </w:pPr>
      <w:r>
        <w:t>имеет преимущественное право на удовлетворение своих потребностей в специалистах, рабочих, служащих из числа выпускников соответствующего учреждения образования в соответствии с законодательством об образовании;</w:t>
      </w:r>
    </w:p>
    <w:p w:rsidR="007172FE" w:rsidRDefault="007172FE" w:rsidP="004E15C5">
      <w:pPr>
        <w:pStyle w:val="ConsPlusNormal"/>
        <w:ind w:firstLine="540"/>
        <w:jc w:val="both"/>
      </w:pPr>
      <w:r>
        <w:lastRenderedPageBreak/>
        <w:t>вносит предложения о номенклатуре специальностей, квалификаций (профессий рабочих, должностей служащих), по которым осуществляется подготовка в учреждении образования, а также об объемах подготовки специалистов, рабочих, служащих в учреждении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участвует в разработке планов развития учреждения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вносит предложения об обновлении содержания учебных программ учреждения образования по учебным дисциплинам, предметам, модулям, практике;</w:t>
      </w:r>
    </w:p>
    <w:p w:rsidR="007172FE" w:rsidRDefault="007172FE" w:rsidP="004E15C5">
      <w:pPr>
        <w:pStyle w:val="ConsPlusNormal"/>
        <w:ind w:firstLine="540"/>
        <w:jc w:val="both"/>
      </w:pPr>
      <w:r>
        <w:t>предоставляет учреждению образования помещения, спортивные сооружения для проведения мероприятий в порядке, установленном законодательством;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оказывает по своему решению материальную помощь </w:t>
      </w:r>
      <w:proofErr w:type="gramStart"/>
      <w:r>
        <w:t>обучающимся</w:t>
      </w:r>
      <w:proofErr w:type="gramEnd"/>
      <w:r>
        <w:t>, достигшим высоких результатов в обучении;</w:t>
      </w:r>
    </w:p>
    <w:p w:rsidR="007172FE" w:rsidRDefault="007172FE" w:rsidP="004E15C5">
      <w:pPr>
        <w:pStyle w:val="ConsPlusNormal"/>
        <w:ind w:firstLine="540"/>
        <w:jc w:val="both"/>
      </w:pPr>
      <w:r>
        <w:t>обеспечивает на основании отдельно заключаемых договоров о взаимодействии проведение практики, лабораторных, практических занятий,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адаптации и закрепления обучающихся в базовой организации после окончания учреждения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обеспечивает условия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студентов (курсантов);</w:t>
      </w:r>
    </w:p>
    <w:p w:rsidR="007172FE" w:rsidRDefault="007172FE" w:rsidP="004E15C5">
      <w:pPr>
        <w:pStyle w:val="ConsPlusNormal"/>
        <w:ind w:firstLine="540"/>
        <w:jc w:val="both"/>
      </w:pPr>
      <w:r>
        <w:t>принимает участие в формировании тематики курсовых и дипломных проектов (работ), магистерских диссертаций, заданий на квалификационный, выпускной квалификационный экзамен обучающихся;</w:t>
      </w:r>
    </w:p>
    <w:p w:rsidR="007172FE" w:rsidRDefault="007172FE" w:rsidP="004E15C5">
      <w:pPr>
        <w:pStyle w:val="ConsPlusNormal"/>
        <w:ind w:firstLine="540"/>
        <w:jc w:val="both"/>
      </w:pPr>
      <w:r>
        <w:t>способствует созданию ученических мест (ученических участков, цехов) в структурных подразделениях базовой организации, оснащенных современной техникой, использующих прогрессивные технологии, с высоким уровнем организации труда;</w:t>
      </w:r>
    </w:p>
    <w:p w:rsidR="007172FE" w:rsidRDefault="007172FE" w:rsidP="004E15C5">
      <w:pPr>
        <w:pStyle w:val="ConsPlusNormal"/>
        <w:ind w:firstLine="540"/>
        <w:jc w:val="both"/>
      </w:pPr>
      <w:r>
        <w:t>назначает работников базовой организации, имеющих высокую квалификацию, руководителями производственного обучения, практики обучающихся;</w:t>
      </w:r>
    </w:p>
    <w:p w:rsidR="007172FE" w:rsidRDefault="007172FE" w:rsidP="004E15C5">
      <w:pPr>
        <w:pStyle w:val="ConsPlusNormal"/>
        <w:ind w:firstLine="540"/>
        <w:jc w:val="both"/>
      </w:pPr>
      <w:r>
        <w:t>создает и поддерживает безопасные условия труда обучающихся при прохождении практики, лабораторных, практических занятий, производственного обучения;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направляет своих представителей в состав государственных экзаменационных комиссий, государственных квалификационных комиссий учреждения образования для участия в итоговой аттестации обучающихся, в состав квалификационных комиссий - для участия в промежуточной аттестации обучающихся по окончании этапа производственного обучения, практики для получения </w:t>
      </w:r>
      <w:proofErr w:type="gramStart"/>
      <w:r>
        <w:t>обучающимися</w:t>
      </w:r>
      <w:proofErr w:type="gramEnd"/>
      <w:r>
        <w:t xml:space="preserve"> разряда по профессии рабочего;</w:t>
      </w:r>
    </w:p>
    <w:p w:rsidR="007172FE" w:rsidRDefault="007172FE" w:rsidP="004E15C5">
      <w:pPr>
        <w:pStyle w:val="ConsPlusNormal"/>
        <w:ind w:firstLine="540"/>
        <w:jc w:val="both"/>
      </w:pPr>
      <w:r>
        <w:t>оказывает информационную поддержку учреждению образования по вопросам развития базовой организации, внедрения современных технологий, обеспечения техникой и оборудованием;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осуществляет совместно с учреждением образования </w:t>
      </w:r>
      <w:proofErr w:type="spellStart"/>
      <w:r>
        <w:t>профориентационную</w:t>
      </w:r>
      <w:proofErr w:type="spellEnd"/>
      <w:r>
        <w:t xml:space="preserve"> работу среди молодежи и выпускников учреждений образования, реализующих образовательные программы общего среднего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по соглашению с учреждением образования оказывает в порядке, установленном законодательством, помощь учреждению образования в целях развития его материально-технической базы;</w:t>
      </w:r>
    </w:p>
    <w:p w:rsidR="007172FE" w:rsidRDefault="007172FE" w:rsidP="004E15C5">
      <w:pPr>
        <w:pStyle w:val="ConsPlusNormal"/>
        <w:ind w:firstLine="540"/>
        <w:jc w:val="both"/>
      </w:pPr>
      <w:r>
        <w:t>оказывает содействие в обеспечении выполнения обучающимися заданий, предусмотренных программами практики, учебными программами по практикам, производственному обучению в структурных подразделениях учреждения образования, путем предоставления необходимых материалов, инструментов, приспособлений и оснастки, техники, технической документации, а также помощь в проведении конкурсов профессионального мастерства.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7172FE" w:rsidRDefault="007172FE" w:rsidP="004E15C5">
      <w:pPr>
        <w:pStyle w:val="ConsPlusNormal"/>
        <w:jc w:val="center"/>
      </w:pPr>
      <w:r>
        <w:rPr>
          <w:b/>
          <w:bCs/>
        </w:rPr>
        <w:t>ПОРЯДОК ЗАКЛЮЧЕНИЯ, ИЗМЕНЕНИЯ И РАСТОРЖЕНИЯ ДОГОВОРА О ВЗАИМОДЕЙСТВИИ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6. Договор о взаимодействии заключается между учреждением образования и организацией - заказчиком кадров, в качестве которой могут выступать государственный орган, организации государственной и частной форм собственности.</w:t>
      </w:r>
    </w:p>
    <w:p w:rsidR="007172FE" w:rsidRDefault="007172FE" w:rsidP="004E15C5">
      <w:pPr>
        <w:pStyle w:val="ConsPlusNormal"/>
        <w:ind w:firstLine="540"/>
        <w:jc w:val="both"/>
      </w:pPr>
      <w:bookmarkStart w:id="1" w:name="Par2230"/>
      <w:bookmarkEnd w:id="1"/>
      <w:r>
        <w:t>Договор о взаимодействии заключается:</w:t>
      </w:r>
    </w:p>
    <w:p w:rsidR="007172FE" w:rsidRDefault="007172FE" w:rsidP="004E15C5">
      <w:pPr>
        <w:pStyle w:val="ConsPlusNormal"/>
        <w:ind w:firstLine="540"/>
        <w:jc w:val="both"/>
      </w:pPr>
      <w:r>
        <w:t>между учреждением образования и организацией государственной формы собственности - по согласованию с государственными органами, организациями, в подчинении которых они находятся;</w:t>
      </w:r>
    </w:p>
    <w:p w:rsidR="007172FE" w:rsidRDefault="007172FE" w:rsidP="004E15C5">
      <w:pPr>
        <w:pStyle w:val="ConsPlusNormal"/>
        <w:ind w:firstLine="540"/>
        <w:jc w:val="both"/>
      </w:pPr>
      <w:r>
        <w:t>между учреждением образования и организацией частной формы собственности - по согласованию с их учредителями (уполномоченным ими органом или лицом).</w:t>
      </w:r>
    </w:p>
    <w:p w:rsidR="007172FE" w:rsidRDefault="007172FE" w:rsidP="004E15C5">
      <w:pPr>
        <w:pStyle w:val="ConsPlusNormal"/>
        <w:ind w:firstLine="540"/>
        <w:jc w:val="both"/>
      </w:pPr>
      <w:r>
        <w:t>Согласование договора о взаимодействии не требуется в случае, если организациями - заказчиками кадров являются государственные органы (организации), подчиненные и (или) подотчетные Президенту Республики Беларусь, Национальная академия наук Беларуси, республиканские органы государственного управления, иные организации, подчиненные Правительству Республики Беларусь, облисполкомы, Минский горисполком.</w:t>
      </w:r>
    </w:p>
    <w:p w:rsidR="007172FE" w:rsidRDefault="007172FE" w:rsidP="004E15C5">
      <w:pPr>
        <w:pStyle w:val="ConsPlusNormal"/>
        <w:jc w:val="both"/>
      </w:pPr>
      <w:r>
        <w:t>(в ред. постановлений Совмина от 28.06.2023 N 421, от 01.08.2025 N 420)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Договор о взаимодействии, как правило, заключается учреждением образования с </w:t>
      </w:r>
      <w:proofErr w:type="spellStart"/>
      <w:r>
        <w:t>град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валообразующими</w:t>
      </w:r>
      <w:proofErr w:type="spellEnd"/>
      <w:r>
        <w:t xml:space="preserve"> организациями, имеющими высокий уровень технического и технологического оснащения, а также организациями, являющимися исполнителями и участниками государственных, региональных и отраслевых программ, на срок не менее пяти лет с представлением базовой организацией сведений о дополнительной потребности в молодых специалистах, рабочих, служащих.</w:t>
      </w:r>
    </w:p>
    <w:p w:rsidR="007172FE" w:rsidRDefault="007172FE" w:rsidP="004E15C5">
      <w:pPr>
        <w:pStyle w:val="ConsPlusNormal"/>
        <w:ind w:firstLine="540"/>
        <w:jc w:val="both"/>
      </w:pPr>
      <w:r>
        <w:t>Учреждение образования вправе заключать договоры о взаимодействии с несколькими организациями.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7. Договор о взаимодействии должен содержать существенные условия, предусмотренные Кодексом </w:t>
      </w:r>
      <w:r>
        <w:lastRenderedPageBreak/>
        <w:t>Республики Беларусь об образовании, а также условия, относительно которых по заявлению одной из сторон должно быть достигнуто соглашение.</w:t>
      </w:r>
    </w:p>
    <w:p w:rsidR="007172FE" w:rsidRDefault="007172FE" w:rsidP="004E15C5">
      <w:pPr>
        <w:pStyle w:val="ConsPlusNormal"/>
        <w:ind w:firstLine="540"/>
        <w:jc w:val="both"/>
      </w:pPr>
      <w:r>
        <w:t>8. Изменения в договор о взаимодействии оформляются дополнительными соглашениями, которые подлежат согласованию в случаях и порядке, установленных в части второй пункта 6 настоящего Положения.</w:t>
      </w:r>
    </w:p>
    <w:p w:rsidR="007172FE" w:rsidRDefault="007172FE" w:rsidP="004E15C5">
      <w:pPr>
        <w:pStyle w:val="ConsPlusNormal"/>
        <w:ind w:firstLine="540"/>
        <w:jc w:val="both"/>
      </w:pPr>
      <w:r>
        <w:t>Дополнительные соглашения об уточнении количества лиц, заявляемых для подготовки специалистов, рабочих, служащих в учреждении образования по специальностям, квалификациям (профессиям рабочих, должностям служащих), заключаются, как правило, ежегодно с уточнением дополнительной потребности в молодых специалистах, рабочих, служащих.</w:t>
      </w:r>
    </w:p>
    <w:p w:rsidR="007172FE" w:rsidRDefault="007172FE" w:rsidP="004E15C5">
      <w:pPr>
        <w:pStyle w:val="ConsPlusNormal"/>
        <w:ind w:firstLine="540"/>
        <w:jc w:val="both"/>
      </w:pPr>
      <w:r>
        <w:t>9. Договор о взаимодействии, изменения в него вступают в силу со дня получения последнего согласования государственного органа, организации и (или) учредителя (уполномоченного им органа либо лица) и действуют в течение срока, определяемого сторонами.</w:t>
      </w:r>
    </w:p>
    <w:p w:rsidR="007172FE" w:rsidRDefault="007172FE" w:rsidP="004E15C5">
      <w:pPr>
        <w:pStyle w:val="ConsPlusNormal"/>
        <w:ind w:firstLine="540"/>
        <w:jc w:val="both"/>
      </w:pPr>
      <w:r>
        <w:t>10. Договор о взаимодействии оформляется в двух экземплярах и хранится у каждой из сторон, а его копии направляются в государственные органы, организации и (или) учредителям, которые согласовали договор о взаимодействии.</w:t>
      </w:r>
    </w:p>
    <w:p w:rsidR="007172FE" w:rsidRDefault="007172FE" w:rsidP="004E15C5">
      <w:pPr>
        <w:pStyle w:val="ConsPlusNormal"/>
        <w:ind w:firstLine="540"/>
        <w:jc w:val="both"/>
      </w:pPr>
      <w:r>
        <w:t>11. Основанием для досрочного расторжения договора о взаимодействии является неисполнение или ненадлежащее исполнение обязатель</w:t>
      </w:r>
      <w:proofErr w:type="gramStart"/>
      <w:r>
        <w:t>ств ст</w:t>
      </w:r>
      <w:proofErr w:type="gramEnd"/>
      <w:r>
        <w:t>оронами.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12. Сторона, инициирующая расторжение договора о взаимодействии, обязана письменно уведомить об этом другую сторону не </w:t>
      </w:r>
      <w:proofErr w:type="gramStart"/>
      <w:r>
        <w:t>позднее</w:t>
      </w:r>
      <w:proofErr w:type="gramEnd"/>
      <w:r>
        <w:t xml:space="preserve"> чем за три месяца до окончания срока действия договора о взаимодействии с указанием причин.</w:t>
      </w:r>
    </w:p>
    <w:p w:rsidR="007172FE" w:rsidRDefault="007172FE" w:rsidP="004E15C5">
      <w:pPr>
        <w:pStyle w:val="ConsPlusNormal"/>
        <w:ind w:firstLine="540"/>
        <w:jc w:val="both"/>
      </w:pPr>
      <w:r>
        <w:t>13. Договор о взаимодействии считается расторгнутым по соглашению сторон, если ни одна из них в течение месяца со дня получения уведомления письменно не выразит своего несогласия. О расторжении договора о взаимодействии стороны уведомляют государственные органы, организации и (или) их учредителей (уполномоченный ими орган либо лицо).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right"/>
        <w:outlineLvl w:val="0"/>
      </w:pPr>
      <w:r>
        <w:t>Приложение 1</w:t>
      </w:r>
    </w:p>
    <w:p w:rsidR="007172FE" w:rsidRDefault="007172FE" w:rsidP="004E15C5">
      <w:pPr>
        <w:pStyle w:val="ConsPlusNormal"/>
        <w:jc w:val="right"/>
      </w:pPr>
      <w:r>
        <w:t>к постановлению</w:t>
      </w:r>
    </w:p>
    <w:p w:rsidR="007172FE" w:rsidRDefault="007172FE" w:rsidP="004E15C5">
      <w:pPr>
        <w:pStyle w:val="ConsPlusNormal"/>
        <w:jc w:val="right"/>
      </w:pPr>
      <w:r>
        <w:t>Совета Министров</w:t>
      </w:r>
    </w:p>
    <w:p w:rsidR="007172FE" w:rsidRDefault="007172FE" w:rsidP="004E15C5">
      <w:pPr>
        <w:pStyle w:val="ConsPlusNormal"/>
        <w:jc w:val="right"/>
      </w:pPr>
      <w:r>
        <w:t>Республики Беларусь</w:t>
      </w:r>
    </w:p>
    <w:p w:rsidR="007172FE" w:rsidRDefault="007172FE" w:rsidP="004E15C5">
      <w:pPr>
        <w:pStyle w:val="ConsPlusNormal"/>
        <w:jc w:val="right"/>
      </w:pPr>
      <w:r>
        <w:t>31.08.2022 N 572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right"/>
      </w:pPr>
      <w:bookmarkStart w:id="2" w:name="Par60"/>
      <w:bookmarkEnd w:id="2"/>
      <w:r>
        <w:t>Примерная форма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nformat"/>
        <w:jc w:val="both"/>
      </w:pPr>
      <w:r>
        <w:t xml:space="preserve">                             </w:t>
      </w:r>
      <w:r>
        <w:rPr>
          <w:b/>
          <w:bCs/>
        </w:rPr>
        <w:t>ДОГОВОР N ______</w:t>
      </w:r>
    </w:p>
    <w:p w:rsidR="007172FE" w:rsidRDefault="007172FE" w:rsidP="004E15C5">
      <w:pPr>
        <w:pStyle w:val="ConsPlusNonformat"/>
        <w:jc w:val="both"/>
      </w:pPr>
      <w:r>
        <w:rPr>
          <w:b/>
          <w:bCs/>
        </w:rPr>
        <w:t>о взаимодействии учреждения образования с организацией - заказчиком кадров</w:t>
      </w:r>
    </w:p>
    <w:p w:rsidR="007172FE" w:rsidRDefault="007172FE" w:rsidP="004E15C5">
      <w:pPr>
        <w:pStyle w:val="ConsPlusNonformat"/>
        <w:jc w:val="both"/>
      </w:pPr>
      <w:r>
        <w:t xml:space="preserve">              </w:t>
      </w:r>
      <w:r>
        <w:rPr>
          <w:b/>
          <w:bCs/>
        </w:rPr>
        <w:t>при подготовке специалистов, рабочих, служащих</w:t>
      </w:r>
    </w:p>
    <w:p w:rsidR="007172FE" w:rsidRDefault="007172FE" w:rsidP="004E15C5">
      <w:pPr>
        <w:pStyle w:val="ConsPlusNonformat"/>
        <w:jc w:val="both"/>
      </w:pPr>
    </w:p>
    <w:p w:rsidR="007172FE" w:rsidRDefault="007172FE" w:rsidP="004E15C5">
      <w:pPr>
        <w:pStyle w:val="ConsPlusNonformat"/>
        <w:jc w:val="both"/>
      </w:pPr>
      <w:r>
        <w:t>____ ______________ 20___ г.                _______________________________</w:t>
      </w:r>
    </w:p>
    <w:p w:rsidR="007172FE" w:rsidRDefault="007172FE" w:rsidP="004E15C5">
      <w:pPr>
        <w:pStyle w:val="ConsPlusNonformat"/>
        <w:jc w:val="both"/>
      </w:pPr>
      <w:r>
        <w:t>(дата заключения договора)                    (место заключения договора)</w:t>
      </w:r>
    </w:p>
    <w:p w:rsidR="007172FE" w:rsidRDefault="007172FE" w:rsidP="004E15C5">
      <w:pPr>
        <w:pStyle w:val="ConsPlusNonformat"/>
        <w:jc w:val="both"/>
      </w:pP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          (наименование учреждения образования)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>в лице 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        </w:t>
      </w:r>
      <w:proofErr w:type="gramStart"/>
      <w:r>
        <w:t>(должность служащего, фамилия, собственное имя,</w:t>
      </w:r>
      <w:proofErr w:type="gramEnd"/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__________________________________________________________________________,</w:t>
      </w:r>
    </w:p>
    <w:p w:rsidR="007172FE" w:rsidRDefault="007172FE" w:rsidP="004E15C5">
      <w:pPr>
        <w:pStyle w:val="ConsPlusNonformat"/>
        <w:jc w:val="both"/>
      </w:pPr>
      <w:r>
        <w:t xml:space="preserve">                      отчество (если таковое имеется)</w:t>
      </w:r>
    </w:p>
    <w:p w:rsidR="007172FE" w:rsidRDefault="007172FE" w:rsidP="004E15C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          </w:t>
      </w:r>
      <w:proofErr w:type="gramStart"/>
      <w:r>
        <w:t>(устав учреждения образования,</w:t>
      </w:r>
      <w:proofErr w:type="gramEnd"/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________________________________________________________________, именуемое</w:t>
      </w:r>
    </w:p>
    <w:p w:rsidR="007172FE" w:rsidRDefault="007172FE" w:rsidP="004E15C5">
      <w:pPr>
        <w:pStyle w:val="ConsPlusNonformat"/>
        <w:jc w:val="both"/>
      </w:pPr>
      <w:r>
        <w:t xml:space="preserve">                 номер и дата его регистрации)</w:t>
      </w:r>
    </w:p>
    <w:p w:rsidR="007172FE" w:rsidRDefault="007172FE" w:rsidP="004E15C5">
      <w:pPr>
        <w:pStyle w:val="ConsPlusNonformat"/>
        <w:jc w:val="both"/>
      </w:pPr>
      <w:r>
        <w:t>в     дальнейшем     учреждение     образования,     с   одной     стороны,</w:t>
      </w:r>
    </w:p>
    <w:p w:rsidR="007172FE" w:rsidRDefault="007172FE" w:rsidP="004E15C5">
      <w:pPr>
        <w:pStyle w:val="ConsPlusNonformat"/>
        <w:jc w:val="both"/>
      </w:pPr>
      <w:r>
        <w:t>и _________________________________________________________________________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(наименование организации)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>в лице 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         </w:t>
      </w:r>
      <w:proofErr w:type="gramStart"/>
      <w:r>
        <w:t>(должность служащего, фамилия, собственное имя,</w:t>
      </w:r>
      <w:proofErr w:type="gramEnd"/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__________________________________________________________________________,</w:t>
      </w:r>
    </w:p>
    <w:p w:rsidR="007172FE" w:rsidRDefault="007172FE" w:rsidP="004E15C5">
      <w:pPr>
        <w:pStyle w:val="ConsPlusNonformat"/>
        <w:jc w:val="both"/>
      </w:pPr>
      <w:r>
        <w:t xml:space="preserve">                      отчество (если таковое имеется)</w:t>
      </w:r>
    </w:p>
    <w:p w:rsidR="007172FE" w:rsidRDefault="007172FE" w:rsidP="004E15C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                         </w:t>
      </w:r>
      <w:proofErr w:type="gramStart"/>
      <w:r>
        <w:t>(устав, положение, свидетельство</w:t>
      </w:r>
      <w:proofErr w:type="gramEnd"/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 xml:space="preserve">         о государственной регистрации организации, доверенность,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__________________________________________________________________________,</w:t>
      </w:r>
    </w:p>
    <w:p w:rsidR="007172FE" w:rsidRDefault="007172FE" w:rsidP="004E15C5">
      <w:pPr>
        <w:pStyle w:val="ConsPlusNonformat"/>
        <w:jc w:val="both"/>
      </w:pPr>
      <w:r>
        <w:t xml:space="preserve">               номер и дата их утверждения либо регистрации)</w:t>
      </w:r>
    </w:p>
    <w:p w:rsidR="007172FE" w:rsidRDefault="007172FE" w:rsidP="004E15C5">
      <w:pPr>
        <w:pStyle w:val="ConsPlusNonformat"/>
        <w:jc w:val="both"/>
      </w:pPr>
      <w:r>
        <w:t>именуемая  в  дальнейшем  базовая  организация, с другой стороны, заключили</w:t>
      </w:r>
    </w:p>
    <w:p w:rsidR="007172FE" w:rsidRDefault="007172FE" w:rsidP="004E15C5">
      <w:pPr>
        <w:pStyle w:val="ConsPlusNonformat"/>
        <w:jc w:val="both"/>
      </w:pPr>
      <w:r>
        <w:t>настоящий договор о нижеследующем.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lastRenderedPageBreak/>
        <w:t>ПРЕДМЕТ ДОГОВОРА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bookmarkStart w:id="3" w:name="Par99"/>
      <w:bookmarkEnd w:id="3"/>
      <w:r>
        <w:t>1. Предметом настоящего договора является взаимодействие учреждения образования и базовой организации:</w:t>
      </w:r>
    </w:p>
    <w:p w:rsidR="007172FE" w:rsidRDefault="007172FE" w:rsidP="004E15C5">
      <w:pPr>
        <w:pStyle w:val="ConsPlusNormal"/>
        <w:ind w:firstLine="540"/>
        <w:jc w:val="both"/>
      </w:pPr>
      <w:r>
        <w:t>в подготовке в учреждении образования для последующего трудоустройства в базовой организации специалистов, рабочих, служащих в количестве и по специальностям, квалификациям (профессиям рабочих, должностям служащих) в соответствии с заказом согласно приложению, который является неотъемлемой частью настоящего договора. При этом количество лиц, заявляемых для подготовки специалистов, рабочих, служащих в учреждении образования по специальностям, квалификациям (профессиям рабочих, должностям служащих), при необходимости может ежегодно изменяться и оформляться дополнительными соглашениями, являющимися неотъемлемой частью настоящего договора;</w:t>
      </w:r>
    </w:p>
    <w:p w:rsidR="007172FE" w:rsidRDefault="007172FE" w:rsidP="004E15C5">
      <w:pPr>
        <w:pStyle w:val="ConsPlusNormal"/>
        <w:ind w:firstLine="540"/>
        <w:jc w:val="both"/>
      </w:pPr>
      <w:r>
        <w:t>в обеспечении необходимого уровня качества образовательного процесса;</w:t>
      </w:r>
    </w:p>
    <w:p w:rsidR="007172FE" w:rsidRDefault="007172FE" w:rsidP="004E15C5">
      <w:pPr>
        <w:pStyle w:val="ConsPlusNormal"/>
        <w:ind w:firstLine="540"/>
        <w:jc w:val="both"/>
      </w:pPr>
      <w:r>
        <w:t>в развитии материально-технической базы учреждения образования. При этом оказание базовой организацией учреждению образования помощи осуществляется по договоренности сторон в порядке, установленном законодательством.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t>ОБЯЗАННОСТИ СТОРОН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2. Учреждение образования обязуется обеспечивать:</w:t>
      </w:r>
    </w:p>
    <w:p w:rsidR="007172FE" w:rsidRDefault="007172FE" w:rsidP="004E15C5">
      <w:pPr>
        <w:pStyle w:val="ConsPlusNormal"/>
        <w:ind w:firstLine="540"/>
        <w:jc w:val="both"/>
      </w:pPr>
      <w:r>
        <w:t>2.1. подготовку специалистов, рабочих, служащих в соответствии с пунктом 1 настоящего договора;</w:t>
      </w:r>
    </w:p>
    <w:p w:rsidR="007172FE" w:rsidRDefault="007172FE" w:rsidP="004E15C5">
      <w:pPr>
        <w:pStyle w:val="ConsPlusNormal"/>
        <w:ind w:firstLine="540"/>
        <w:jc w:val="both"/>
      </w:pPr>
      <w:r>
        <w:t>2.2. внесение изменений в учебно-программную документацию с учетом предложений базовой организации;</w:t>
      </w:r>
    </w:p>
    <w:p w:rsidR="007172FE" w:rsidRDefault="007172FE" w:rsidP="004E15C5">
      <w:pPr>
        <w:pStyle w:val="ConsPlusNormal"/>
        <w:ind w:firstLine="540"/>
        <w:jc w:val="both"/>
      </w:pPr>
      <w:r>
        <w:t>2.3. участие базовой организации в совершенствовании учебных программ учреждения образования по учебным дисциплинам учреждения высшего образования, учебным предметам учреждения образования, реализующего образовательные программы среднего специального, профессионально-технического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2.4. планирование совместно с базовой организацией сроков проведения практики, лабораторных и практических занятий студентов, учащихся, курсантов, слушателей, производственного обучения учащихся, курсантов (далее - обучающиеся), а также подбор учебно-производственных и иных объектов для прохождения практики, лабораторных и практических занятий, производственного обучения обучающихся, заключение договоров о проведении практики, производственного обучения обучающихся;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2.5. включение в состав государственных экзаменационных комиссий, государственных квалификационных комиссий учреждения образования по представлению базовой организации ее представителей для проведения итоговой аттестации обучающихся, в состав квалификационных комиссий - для участия в промежуточной аттестации обучающихся по окончании этапа производственного обучения, практики для получения </w:t>
      </w:r>
      <w:proofErr w:type="gramStart"/>
      <w:r>
        <w:t>обучающимися</w:t>
      </w:r>
      <w:proofErr w:type="gramEnd"/>
      <w:r>
        <w:t xml:space="preserve"> разряда по профессии рабочего;</w:t>
      </w:r>
    </w:p>
    <w:p w:rsidR="007172FE" w:rsidRDefault="007172FE" w:rsidP="004E15C5">
      <w:pPr>
        <w:pStyle w:val="ConsPlusNormal"/>
        <w:ind w:firstLine="540"/>
        <w:jc w:val="both"/>
      </w:pPr>
      <w:r>
        <w:t>2.6. распределение выпускников на работу в базовую организацию в количестве, определенном в настоящем договоре;</w:t>
      </w:r>
    </w:p>
    <w:p w:rsidR="007172FE" w:rsidRDefault="007172FE" w:rsidP="004E15C5">
      <w:pPr>
        <w:pStyle w:val="ConsPlusNonformat"/>
        <w:jc w:val="both"/>
      </w:pPr>
      <w:r>
        <w:t xml:space="preserve">     </w:t>
      </w:r>
      <w:proofErr w:type="gramStart"/>
      <w:r>
        <w:t>2.7. другие  обязанности  учреждения  образования  (по  договоренности</w:t>
      </w:r>
      <w:proofErr w:type="gramEnd"/>
    </w:p>
    <w:p w:rsidR="007172FE" w:rsidRDefault="007172FE" w:rsidP="004E15C5">
      <w:pPr>
        <w:pStyle w:val="ConsPlusNonformat"/>
        <w:jc w:val="both"/>
      </w:pPr>
      <w:r>
        <w:t>сторон): 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__________________________________________________________________________.</w:t>
      </w:r>
    </w:p>
    <w:p w:rsidR="007172FE" w:rsidRDefault="007172FE" w:rsidP="004E15C5">
      <w:pPr>
        <w:pStyle w:val="ConsPlusNormal"/>
        <w:ind w:firstLine="540"/>
        <w:jc w:val="both"/>
      </w:pPr>
      <w:r>
        <w:t>3. Базовая организация обязуется:</w:t>
      </w:r>
    </w:p>
    <w:p w:rsidR="007172FE" w:rsidRDefault="007172FE" w:rsidP="004E15C5">
      <w:pPr>
        <w:pStyle w:val="ConsPlusNormal"/>
        <w:ind w:firstLine="540"/>
        <w:jc w:val="both"/>
      </w:pPr>
      <w:r>
        <w:t>3.1. обеспечивать определение дополнительной потребности в молодых специалистах, рабочих, служащих и ежегодное ее уточнение в порядке, определенном законодательством;</w:t>
      </w:r>
    </w:p>
    <w:p w:rsidR="007172FE" w:rsidRDefault="007172FE" w:rsidP="004E15C5">
      <w:pPr>
        <w:pStyle w:val="ConsPlusNormal"/>
        <w:ind w:firstLine="540"/>
        <w:jc w:val="both"/>
      </w:pPr>
      <w:r>
        <w:t>3.2. обеспечивать проведение практики, практических и лабораторных занятий, производственного обучения обучающихся по возможности в одних и тех же структурных подразделениях базовой организации на весь период проведения;</w:t>
      </w:r>
    </w:p>
    <w:p w:rsidR="007172FE" w:rsidRDefault="007172FE" w:rsidP="004E15C5">
      <w:pPr>
        <w:pStyle w:val="ConsPlusNormal"/>
        <w:ind w:firstLine="540"/>
        <w:jc w:val="both"/>
      </w:pPr>
      <w:r>
        <w:t>3.3. принимать участие в формировании тематики курсовых и дипломных проектов (работ), магистерских диссертаций, заданий на квалификационный, выпускной квалификационный экзамен обучающихся;</w:t>
      </w:r>
    </w:p>
    <w:p w:rsidR="007172FE" w:rsidRDefault="007172FE" w:rsidP="004E15C5">
      <w:pPr>
        <w:pStyle w:val="ConsPlusNormal"/>
        <w:ind w:firstLine="540"/>
        <w:jc w:val="both"/>
      </w:pPr>
      <w:r>
        <w:t>3.4. способствовать созданию ученических мест (ученических участков, цехов) в структурных подразделениях базовой организации с высоким уровнем организации труда, оснащенных современной техникой, использующих прогрессивные технологии;</w:t>
      </w:r>
    </w:p>
    <w:p w:rsidR="007172FE" w:rsidRDefault="007172FE" w:rsidP="004E15C5">
      <w:pPr>
        <w:pStyle w:val="ConsPlusNormal"/>
        <w:ind w:firstLine="540"/>
        <w:jc w:val="both"/>
      </w:pPr>
      <w:r>
        <w:t>3.5. обеспечивать условия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студентов (курсантов);</w:t>
      </w:r>
    </w:p>
    <w:p w:rsidR="007172FE" w:rsidRDefault="007172FE" w:rsidP="004E15C5">
      <w:pPr>
        <w:pStyle w:val="ConsPlusNormal"/>
        <w:ind w:firstLine="540"/>
        <w:jc w:val="both"/>
      </w:pPr>
      <w:r>
        <w:t>3.6. оказывать помощь учреждению образования в порядке, установленном законодательством, в целях развития материально-технической базы;</w:t>
      </w:r>
    </w:p>
    <w:p w:rsidR="007172FE" w:rsidRDefault="007172FE" w:rsidP="004E15C5">
      <w:pPr>
        <w:pStyle w:val="ConsPlusNormal"/>
        <w:ind w:firstLine="540"/>
        <w:jc w:val="both"/>
      </w:pPr>
      <w:r>
        <w:t>3.7. оказывать информационную поддержку учреждению образования по вопросам развития базовой организации, внедрения современных технологий, техники и оборудования;</w:t>
      </w:r>
    </w:p>
    <w:p w:rsidR="007172FE" w:rsidRDefault="007172FE" w:rsidP="004E15C5">
      <w:pPr>
        <w:pStyle w:val="ConsPlusNormal"/>
        <w:ind w:firstLine="540"/>
        <w:jc w:val="both"/>
      </w:pPr>
      <w:r>
        <w:t>3.8. направлять своих представителей в состав государственных экзаменационных комиссий, государственных квалификационных комиссий, квалификационных комиссий учреждения образования;</w:t>
      </w:r>
    </w:p>
    <w:p w:rsidR="007172FE" w:rsidRDefault="007172FE" w:rsidP="004E15C5">
      <w:pPr>
        <w:pStyle w:val="ConsPlusNormal"/>
        <w:ind w:firstLine="540"/>
        <w:jc w:val="both"/>
      </w:pPr>
      <w:r>
        <w:t>3.9. назначать руководителями практики, производственного обучения обучающихся работников базовой организации, имеющих высокую квалификацию;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3.10. осуществлять совместно с учреждением образования </w:t>
      </w:r>
      <w:proofErr w:type="spellStart"/>
      <w:r>
        <w:t>профориентационную</w:t>
      </w:r>
      <w:proofErr w:type="spellEnd"/>
      <w:r>
        <w:t xml:space="preserve"> работу;</w:t>
      </w:r>
    </w:p>
    <w:p w:rsidR="007172FE" w:rsidRDefault="007172FE" w:rsidP="004E15C5">
      <w:pPr>
        <w:pStyle w:val="ConsPlusNormal"/>
        <w:ind w:firstLine="540"/>
        <w:jc w:val="both"/>
      </w:pPr>
      <w:r>
        <w:t>3.11. обеспечить трудоустройство направленных на работу по распределению выпускников в количестве, определенном в настоящем договоре;</w:t>
      </w:r>
    </w:p>
    <w:p w:rsidR="007172FE" w:rsidRDefault="007172FE" w:rsidP="004E15C5">
      <w:pPr>
        <w:pStyle w:val="ConsPlusNormal"/>
        <w:ind w:firstLine="540"/>
        <w:jc w:val="both"/>
      </w:pPr>
      <w:r>
        <w:t xml:space="preserve">3.12. возместить средства, затраченные государством на подготовку специалистов, рабочих, </w:t>
      </w:r>
      <w:r>
        <w:lastRenderedPageBreak/>
        <w:t>служащих за счет средств республиканского и (или) местных бюджетов, в случае необоснованного отказа в приеме на работу по полученной специальности, присвоенной квалификации и (или) степени выпускнику, прибывшему на работу по распределению, в порядке, определяемом Советом Министров Республики Беларусь;</w:t>
      </w:r>
    </w:p>
    <w:p w:rsidR="007172FE" w:rsidRDefault="007172FE" w:rsidP="004E15C5">
      <w:pPr>
        <w:pStyle w:val="ConsPlusNonformat"/>
        <w:jc w:val="both"/>
      </w:pPr>
      <w:r>
        <w:t xml:space="preserve">     </w:t>
      </w:r>
      <w:proofErr w:type="gramStart"/>
      <w:r>
        <w:t>3.13. обеспечивать  реализацию  других обязанностей (по договоренности</w:t>
      </w:r>
      <w:proofErr w:type="gramEnd"/>
    </w:p>
    <w:p w:rsidR="007172FE" w:rsidRDefault="007172FE" w:rsidP="004E15C5">
      <w:pPr>
        <w:pStyle w:val="ConsPlusNonformat"/>
        <w:jc w:val="both"/>
      </w:pPr>
      <w:r>
        <w:t>сторон): 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t>ДОПОЛНИТЕЛЬНЫЕ УСЛОВИЯ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nformat"/>
        <w:jc w:val="both"/>
      </w:pPr>
      <w:r>
        <w:t xml:space="preserve">     4. Дополнительные условия настоящего договора: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__________________________________________________________________________.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t>ОТВЕТСТВЕННОСТЬ СТОРОН И ПОРЯДОК РАЗРЕШЕНИЯ СПОРОВ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 xml:space="preserve">5. Настоящий </w:t>
      </w:r>
      <w:proofErr w:type="gramStart"/>
      <w:r>
        <w:t>договор</w:t>
      </w:r>
      <w:proofErr w:type="gramEnd"/>
      <w:r>
        <w:t xml:space="preserve"> может быть расторгнут досрочно в случае неисполнения или ненадлежащего исполнения сторонами его условий.</w:t>
      </w:r>
    </w:p>
    <w:p w:rsidR="007172FE" w:rsidRDefault="007172FE" w:rsidP="004E15C5">
      <w:pPr>
        <w:pStyle w:val="ConsPlusNormal"/>
        <w:ind w:firstLine="540"/>
        <w:jc w:val="both"/>
      </w:pPr>
      <w:r>
        <w:t>6. Стороны освобождаются от ответственности за неисполнение или ненадлежащее исполнение своих обязательств по настоящему договору, если причиной такого неисполнения являются обстоятельства непреодолимой силы.</w:t>
      </w:r>
    </w:p>
    <w:p w:rsidR="007172FE" w:rsidRDefault="007172FE" w:rsidP="004E15C5">
      <w:pPr>
        <w:pStyle w:val="ConsPlusNormal"/>
        <w:ind w:firstLine="540"/>
        <w:jc w:val="both"/>
      </w:pPr>
      <w:r>
        <w:t>7. Споры по настоящему договору разрешаются в соответствии с законодательством.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t>ЗАКЛЮЧИТЕЛЬНЫЕ ПОЛОЖЕНИЯ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 xml:space="preserve">8. Настоящий договор вступает в силу с даты его последнего согласования сторонами и действует </w:t>
      </w:r>
      <w:proofErr w:type="gramStart"/>
      <w:r>
        <w:t>до</w:t>
      </w:r>
      <w:proofErr w:type="gramEnd"/>
      <w:r>
        <w:t xml:space="preserve"> __________.</w:t>
      </w:r>
    </w:p>
    <w:p w:rsidR="007172FE" w:rsidRDefault="007172FE" w:rsidP="004E15C5">
      <w:pPr>
        <w:pStyle w:val="ConsPlusNormal"/>
        <w:ind w:firstLine="540"/>
        <w:jc w:val="both"/>
      </w:pPr>
      <w:r>
        <w:t>9. Настоящий договор может уточняться путем заключения дополнительных соглашений, указанных в пункте 1 настоящего договора.</w:t>
      </w:r>
    </w:p>
    <w:p w:rsidR="007172FE" w:rsidRDefault="007172FE" w:rsidP="004E15C5">
      <w:pPr>
        <w:pStyle w:val="ConsPlusNormal"/>
        <w:ind w:firstLine="540"/>
        <w:jc w:val="both"/>
      </w:pPr>
      <w:r>
        <w:t>10. Настоящий договор составлен в двух экземплярах, имеющих одинаковую юридическую силу.</w:t>
      </w:r>
    </w:p>
    <w:p w:rsidR="007172FE" w:rsidRDefault="007172FE" w:rsidP="004E15C5">
      <w:pPr>
        <w:pStyle w:val="ConsPlusNormal"/>
        <w:ind w:firstLine="540"/>
        <w:jc w:val="both"/>
      </w:pPr>
      <w:r>
        <w:t>11. В случаях, не предусмотренных настоящим договором, стороны руководствуются законодательством.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center"/>
        <w:outlineLvl w:val="1"/>
      </w:pPr>
      <w:r>
        <w:t>АДРЕСА И РЕКВИЗИТЫ СТОРОН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nformat"/>
        <w:jc w:val="both"/>
      </w:pPr>
      <w:r>
        <w:t>Учреждение образования:______________    Базовая организация:______________</w:t>
      </w:r>
    </w:p>
    <w:p w:rsidR="007172FE" w:rsidRDefault="007172FE" w:rsidP="004E15C5">
      <w:pPr>
        <w:pStyle w:val="ConsPlusNonformat"/>
        <w:jc w:val="both"/>
      </w:pPr>
      <w:r>
        <w:t>наименование:________________________    наименование:_____________________</w:t>
      </w:r>
    </w:p>
    <w:p w:rsidR="007172FE" w:rsidRDefault="007172FE" w:rsidP="004E15C5">
      <w:pPr>
        <w:pStyle w:val="ConsPlusNonformat"/>
        <w:jc w:val="both"/>
      </w:pPr>
      <w:r>
        <w:t>место нахождения:____________________    место нахождения:_________________</w:t>
      </w:r>
    </w:p>
    <w:p w:rsidR="007172FE" w:rsidRDefault="007172FE" w:rsidP="004E15C5">
      <w:pPr>
        <w:pStyle w:val="ConsPlusNonformat"/>
        <w:jc w:val="both"/>
      </w:pPr>
      <w:r>
        <w:t>банковские реквизиты:________________    банковские реквизиты:_____________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_____________________________________    __________________________________</w:t>
      </w:r>
    </w:p>
    <w:p w:rsidR="007172FE" w:rsidRDefault="007172FE" w:rsidP="004E15C5">
      <w:pPr>
        <w:pStyle w:val="ConsPlusNonformat"/>
        <w:jc w:val="both"/>
      </w:pPr>
      <w:r>
        <w:t>Руководитель:                            Руководитель:</w:t>
      </w:r>
    </w:p>
    <w:p w:rsidR="007172FE" w:rsidRDefault="007172FE" w:rsidP="004E15C5">
      <w:pPr>
        <w:pStyle w:val="ConsPlusNonformat"/>
        <w:jc w:val="both"/>
      </w:pPr>
      <w:r>
        <w:t>___________   _______________________    ___________   ____________________</w:t>
      </w:r>
    </w:p>
    <w:p w:rsidR="007172FE" w:rsidRDefault="007172FE" w:rsidP="004E15C5">
      <w:pPr>
        <w:pStyle w:val="ConsPlusNonformat"/>
        <w:jc w:val="both"/>
      </w:pPr>
      <w:r>
        <w:t xml:space="preserve"> </w:t>
      </w:r>
      <w:proofErr w:type="gramStart"/>
      <w:r>
        <w:t>(подпись)      (инициалы (инициал        (подпись)     (инициалы (инициал</w:t>
      </w:r>
      <w:proofErr w:type="gramEnd"/>
    </w:p>
    <w:p w:rsidR="007172FE" w:rsidRDefault="007172FE" w:rsidP="004E15C5">
      <w:pPr>
        <w:pStyle w:val="ConsPlusNonformat"/>
        <w:jc w:val="both"/>
      </w:pPr>
      <w:r>
        <w:t xml:space="preserve">                собственного имени),      М.</w:t>
      </w:r>
      <w:proofErr w:type="gramStart"/>
      <w:r>
        <w:t>П</w:t>
      </w:r>
      <w:proofErr w:type="gramEnd"/>
      <w:r>
        <w:t xml:space="preserve"> &lt;*&gt;      собственного имени),</w:t>
      </w:r>
    </w:p>
    <w:p w:rsidR="007172FE" w:rsidRDefault="007172FE" w:rsidP="004E15C5">
      <w:pPr>
        <w:pStyle w:val="ConsPlusNonformat"/>
        <w:jc w:val="both"/>
      </w:pPr>
      <w:r>
        <w:t xml:space="preserve">                     </w:t>
      </w:r>
      <w:proofErr w:type="gramStart"/>
      <w:r>
        <w:t>фамилия)                                фамилия)</w:t>
      </w:r>
      <w:proofErr w:type="gramEnd"/>
    </w:p>
    <w:p w:rsidR="007172FE" w:rsidRDefault="007172FE" w:rsidP="004E15C5">
      <w:pPr>
        <w:pStyle w:val="ConsPlusNonformat"/>
        <w:jc w:val="both"/>
      </w:pPr>
      <w:r>
        <w:t>____ ____________ 20___ г.               ____ ____________ 20___ г.</w:t>
      </w:r>
    </w:p>
    <w:p w:rsidR="007172FE" w:rsidRDefault="007172FE" w:rsidP="004E15C5">
      <w:pPr>
        <w:pStyle w:val="ConsPlusNonformat"/>
        <w:jc w:val="both"/>
      </w:pPr>
    </w:p>
    <w:p w:rsidR="007172FE" w:rsidRDefault="007172FE" w:rsidP="004E15C5">
      <w:pPr>
        <w:pStyle w:val="ConsPlusNonformat"/>
        <w:jc w:val="both"/>
      </w:pPr>
      <w:r>
        <w:t xml:space="preserve">СОГЛАСОВАНО                              </w:t>
      </w:r>
      <w:proofErr w:type="spellStart"/>
      <w:proofErr w:type="gramStart"/>
      <w:r>
        <w:t>СОГЛАСОВАНО</w:t>
      </w:r>
      <w:proofErr w:type="spellEnd"/>
      <w:proofErr w:type="gramEnd"/>
    </w:p>
    <w:p w:rsidR="007172FE" w:rsidRDefault="007172FE" w:rsidP="004E15C5">
      <w:pPr>
        <w:pStyle w:val="ConsPlusNonformat"/>
        <w:jc w:val="both"/>
      </w:pPr>
      <w:r>
        <w:t>_____________________________________    __________________________________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_____________________________________    __________________________________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_____________________________________    __________________________________</w:t>
      </w:r>
    </w:p>
    <w:p w:rsidR="007172FE" w:rsidRDefault="007172FE" w:rsidP="004E15C5">
      <w:pPr>
        <w:pStyle w:val="ConsPlusNonformat"/>
        <w:jc w:val="both"/>
      </w:pPr>
      <w:r>
        <w:t>_____ _____________ 20___ г.             _____ _____________ 20___ г.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--------------------------------</w:t>
      </w:r>
    </w:p>
    <w:p w:rsidR="007172FE" w:rsidRDefault="007172FE" w:rsidP="004E15C5">
      <w:pPr>
        <w:pStyle w:val="ConsPlusNormal"/>
        <w:ind w:firstLine="540"/>
        <w:jc w:val="both"/>
      </w:pPr>
      <w:bookmarkStart w:id="4" w:name="Par173"/>
      <w:bookmarkEnd w:id="4"/>
      <w:r>
        <w:t>&lt;*&gt; При ее наличии.</w:t>
      </w:r>
      <w:bookmarkStart w:id="5" w:name="_GoBack"/>
      <w:bookmarkEnd w:id="5"/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right"/>
        <w:outlineLvl w:val="1"/>
      </w:pPr>
      <w:r>
        <w:t>Приложение</w:t>
      </w:r>
    </w:p>
    <w:p w:rsidR="007172FE" w:rsidRDefault="007172FE" w:rsidP="004E15C5">
      <w:pPr>
        <w:pStyle w:val="ConsPlusNormal"/>
        <w:jc w:val="right"/>
      </w:pPr>
      <w:r>
        <w:t>к договору о взаимодействии</w:t>
      </w:r>
    </w:p>
    <w:p w:rsidR="007172FE" w:rsidRDefault="007172FE" w:rsidP="004E15C5">
      <w:pPr>
        <w:pStyle w:val="ConsPlusNormal"/>
        <w:jc w:val="right"/>
      </w:pPr>
      <w:r>
        <w:t>учреждения образования</w:t>
      </w:r>
    </w:p>
    <w:p w:rsidR="007172FE" w:rsidRDefault="007172FE" w:rsidP="004E15C5">
      <w:pPr>
        <w:pStyle w:val="ConsPlusNormal"/>
        <w:jc w:val="right"/>
      </w:pPr>
      <w:r>
        <w:t>с организацией - заказчиком кадров</w:t>
      </w:r>
    </w:p>
    <w:p w:rsidR="007172FE" w:rsidRDefault="007172FE" w:rsidP="004E15C5">
      <w:pPr>
        <w:pStyle w:val="ConsPlusNormal"/>
        <w:jc w:val="right"/>
      </w:pPr>
      <w:r>
        <w:t>при подготовке специалистов,</w:t>
      </w:r>
    </w:p>
    <w:p w:rsidR="007172FE" w:rsidRDefault="007172FE" w:rsidP="004E15C5">
      <w:pPr>
        <w:pStyle w:val="ConsPlusNormal"/>
        <w:jc w:val="right"/>
      </w:pPr>
      <w:r>
        <w:t>рабочих, служащих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jc w:val="both"/>
      </w:pPr>
      <w:bookmarkStart w:id="6" w:name="Par186"/>
      <w:bookmarkEnd w:id="6"/>
      <w:r>
        <w:rPr>
          <w:b/>
          <w:bCs/>
        </w:rPr>
        <w:t>ЗАКАЗ</w:t>
      </w:r>
    </w:p>
    <w:p w:rsidR="007172FE" w:rsidRDefault="007172FE" w:rsidP="004E15C5">
      <w:pPr>
        <w:pStyle w:val="ConsPlusNormal"/>
        <w:jc w:val="both"/>
      </w:pPr>
      <w:r>
        <w:rPr>
          <w:b/>
          <w:bCs/>
        </w:rPr>
        <w:t>на подготовку в учреждении образования для последующего трудоустройства в базовой организации специалистов, рабочих, служащих</w:t>
      </w:r>
    </w:p>
    <w:p w:rsidR="007172FE" w:rsidRDefault="007172FE" w:rsidP="004E15C5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323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7172FE" w:rsidTr="0072570F">
        <w:tc>
          <w:tcPr>
            <w:tcW w:w="24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  <w:jc w:val="center"/>
            </w:pPr>
            <w:r>
              <w:t xml:space="preserve">Код и наименование </w:t>
            </w:r>
            <w:r>
              <w:lastRenderedPageBreak/>
              <w:t>специальности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  <w:jc w:val="center"/>
            </w:pPr>
            <w:r>
              <w:lastRenderedPageBreak/>
              <w:t xml:space="preserve">Степень &lt;*&gt;, квалификация </w:t>
            </w:r>
            <w:r>
              <w:lastRenderedPageBreak/>
              <w:t>специалиста, должность служащего, профессия рабочего (разряд)</w:t>
            </w:r>
          </w:p>
        </w:tc>
        <w:tc>
          <w:tcPr>
            <w:tcW w:w="3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  <w:jc w:val="center"/>
            </w:pPr>
            <w:r>
              <w:lastRenderedPageBreak/>
              <w:t xml:space="preserve">Потребность по годам (выпуск из </w:t>
            </w:r>
            <w:r>
              <w:lastRenderedPageBreak/>
              <w:t>учреждения образования), человек</w:t>
            </w:r>
          </w:p>
        </w:tc>
      </w:tr>
      <w:tr w:rsidR="007172FE" w:rsidTr="0072570F">
        <w:tc>
          <w:tcPr>
            <w:tcW w:w="24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  <w:jc w:val="center"/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2FE" w:rsidRDefault="007172FE" w:rsidP="004E15C5">
            <w:pPr>
              <w:pStyle w:val="ConsPlusNormal"/>
            </w:pPr>
          </w:p>
        </w:tc>
      </w:tr>
      <w:tr w:rsidR="007172FE" w:rsidTr="0072570F">
        <w:tc>
          <w:tcPr>
            <w:tcW w:w="243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23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2FE" w:rsidRDefault="007172FE" w:rsidP="004E15C5">
            <w:pPr>
              <w:pStyle w:val="ConsPlusNormal"/>
            </w:pPr>
          </w:p>
        </w:tc>
      </w:tr>
    </w:tbl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Стороны подтверждают, что количество лиц (по годам), заявляемое для подготовки в учреждении образования, соответствует данным, размещенным в автоматизированной информационной системе "Подготовка прогнозных показателей приема и формирование органами государственного управления заказа на подготовку квалифицированных кадров".</w:t>
      </w:r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nformat"/>
        <w:jc w:val="both"/>
      </w:pPr>
      <w:r>
        <w:t>Учреждение образования:                 Базовая организация:</w:t>
      </w:r>
    </w:p>
    <w:p w:rsidR="007172FE" w:rsidRDefault="007172FE" w:rsidP="004E15C5">
      <w:pPr>
        <w:pStyle w:val="ConsPlusNonformat"/>
        <w:jc w:val="both"/>
      </w:pPr>
      <w:r>
        <w:t>наименование:                           наименование:</w:t>
      </w:r>
    </w:p>
    <w:p w:rsidR="007172FE" w:rsidRDefault="007172FE" w:rsidP="004E15C5">
      <w:pPr>
        <w:pStyle w:val="ConsPlusNonformat"/>
        <w:jc w:val="both"/>
      </w:pPr>
      <w:r>
        <w:t>____________________________________    ___________________________________</w:t>
      </w:r>
    </w:p>
    <w:p w:rsidR="007172FE" w:rsidRDefault="007172FE" w:rsidP="004E15C5">
      <w:pPr>
        <w:pStyle w:val="ConsPlusNonformat"/>
        <w:jc w:val="both"/>
      </w:pPr>
      <w:r>
        <w:t>____________________________________    ___________________________________</w:t>
      </w:r>
    </w:p>
    <w:p w:rsidR="007172FE" w:rsidRDefault="007172FE" w:rsidP="004E15C5">
      <w:pPr>
        <w:pStyle w:val="ConsPlusNonformat"/>
        <w:jc w:val="both"/>
      </w:pPr>
    </w:p>
    <w:p w:rsidR="007172FE" w:rsidRDefault="007172FE" w:rsidP="004E15C5">
      <w:pPr>
        <w:pStyle w:val="ConsPlusNonformat"/>
        <w:jc w:val="both"/>
      </w:pPr>
      <w:r>
        <w:t>Руководитель:                           Руководитель:</w:t>
      </w:r>
    </w:p>
    <w:p w:rsidR="007172FE" w:rsidRDefault="007172FE" w:rsidP="004E15C5">
      <w:pPr>
        <w:pStyle w:val="ConsPlusNonformat"/>
        <w:jc w:val="both"/>
      </w:pPr>
      <w:r>
        <w:t>___________   ______________________    ___________   _____________________</w:t>
      </w:r>
    </w:p>
    <w:p w:rsidR="007172FE" w:rsidRDefault="007172FE" w:rsidP="004E15C5">
      <w:pPr>
        <w:pStyle w:val="ConsPlusNonformat"/>
        <w:jc w:val="both"/>
      </w:pPr>
      <w:r>
        <w:t xml:space="preserve"> </w:t>
      </w:r>
      <w:proofErr w:type="gramStart"/>
      <w:r>
        <w:t>(подпись)      (инициалы (инициал       (подпись)     (инициалы (инициал</w:t>
      </w:r>
      <w:proofErr w:type="gramEnd"/>
    </w:p>
    <w:p w:rsidR="007172FE" w:rsidRDefault="007172FE" w:rsidP="004E15C5">
      <w:pPr>
        <w:pStyle w:val="ConsPlusNonformat"/>
        <w:jc w:val="both"/>
      </w:pPr>
      <w:r>
        <w:t xml:space="preserve">                собственного имени),     М.</w:t>
      </w:r>
      <w:proofErr w:type="gramStart"/>
      <w:r>
        <w:t>П</w:t>
      </w:r>
      <w:proofErr w:type="gramEnd"/>
      <w:r>
        <w:t xml:space="preserve"> &lt;**&gt;      собственного имени),</w:t>
      </w:r>
    </w:p>
    <w:p w:rsidR="007172FE" w:rsidRDefault="007172FE" w:rsidP="004E15C5">
      <w:pPr>
        <w:pStyle w:val="ConsPlusNonformat"/>
        <w:jc w:val="both"/>
      </w:pPr>
      <w:r>
        <w:t xml:space="preserve">                     </w:t>
      </w:r>
      <w:proofErr w:type="gramStart"/>
      <w:r>
        <w:t>фамилия)                               фамилия)</w:t>
      </w:r>
      <w:proofErr w:type="gramEnd"/>
    </w:p>
    <w:p w:rsidR="007172FE" w:rsidRDefault="007172FE" w:rsidP="004E15C5">
      <w:pPr>
        <w:pStyle w:val="ConsPlusNormal"/>
      </w:pPr>
    </w:p>
    <w:p w:rsidR="007172FE" w:rsidRDefault="007172FE" w:rsidP="004E15C5">
      <w:pPr>
        <w:pStyle w:val="ConsPlusNormal"/>
        <w:ind w:firstLine="540"/>
        <w:jc w:val="both"/>
      </w:pPr>
      <w:r>
        <w:t>--------------------------------</w:t>
      </w:r>
    </w:p>
    <w:p w:rsidR="007172FE" w:rsidRDefault="007172FE" w:rsidP="004E15C5">
      <w:pPr>
        <w:pStyle w:val="ConsPlusNormal"/>
        <w:ind w:firstLine="540"/>
        <w:jc w:val="both"/>
      </w:pPr>
      <w:bookmarkStart w:id="7" w:name="Par229"/>
      <w:bookmarkEnd w:id="7"/>
      <w:r>
        <w:t>&lt;*&gt; Для специалистов с углубленным высшим образованием.</w:t>
      </w:r>
    </w:p>
    <w:p w:rsidR="007172FE" w:rsidRDefault="007172FE" w:rsidP="004E15C5">
      <w:pPr>
        <w:pStyle w:val="ConsPlusNormal"/>
        <w:ind w:firstLine="540"/>
        <w:jc w:val="both"/>
      </w:pPr>
      <w:bookmarkStart w:id="8" w:name="Par230"/>
      <w:bookmarkEnd w:id="8"/>
      <w:r>
        <w:t>&lt;**&gt; При ее наличии.</w:t>
      </w:r>
    </w:p>
    <w:p w:rsidR="00EC4A92" w:rsidRDefault="00EC4A92" w:rsidP="004E15C5">
      <w:pPr>
        <w:spacing w:after="0"/>
      </w:pPr>
    </w:p>
    <w:sectPr w:rsidR="00EC4A92" w:rsidSect="004E15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B4"/>
    <w:rsid w:val="004E15C5"/>
    <w:rsid w:val="007172FE"/>
    <w:rsid w:val="00EC4A92"/>
    <w:rsid w:val="00E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7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7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F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7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7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3337</Words>
  <Characters>19024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2026-02-05T11:34:00Z</dcterms:created>
  <dcterms:modified xsi:type="dcterms:W3CDTF">2026-02-05T12:31:00Z</dcterms:modified>
</cp:coreProperties>
</file>