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образования</w:t>
      </w: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Ивацевичский</w:t>
      </w:r>
      <w:proofErr w:type="spellEnd"/>
      <w:r>
        <w:rPr>
          <w:rFonts w:ascii="Times New Roman" w:hAnsi="Times New Roman" w:cs="Times New Roman"/>
          <w:sz w:val="28"/>
        </w:rPr>
        <w:t xml:space="preserve"> государственный профессиональный лицей </w:t>
      </w: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сельскохозяйственного производства»</w:t>
      </w: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Пряности в истории</w:t>
      </w:r>
    </w:p>
    <w:p w:rsidR="00100FD9" w:rsidRDefault="00100FD9" w:rsidP="00100FD9">
      <w:pPr>
        <w:spacing w:after="0" w:line="360" w:lineRule="auto"/>
        <w:ind w:left="567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00FD9" w:rsidRDefault="00100FD9" w:rsidP="00100F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Информационный материал</w:t>
      </w:r>
    </w:p>
    <w:p w:rsidR="00100FD9" w:rsidRDefault="00100FD9" w:rsidP="00100F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учебный предмет</w:t>
      </w:r>
    </w:p>
    <w:p w:rsidR="00100FD9" w:rsidRDefault="00100FD9" w:rsidP="00100F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«Товароведение пищевых продуктов»</w:t>
      </w: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специальных учебных предметов</w:t>
      </w: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1-ой категории</w:t>
      </w: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Яловская</w:t>
      </w:r>
      <w:proofErr w:type="spellEnd"/>
      <w:r>
        <w:rPr>
          <w:rFonts w:ascii="Times New Roman" w:hAnsi="Times New Roman" w:cs="Times New Roman"/>
          <w:sz w:val="28"/>
        </w:rPr>
        <w:t xml:space="preserve"> Ольга Васильевна</w:t>
      </w: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00FD9" w:rsidRDefault="00100FD9" w:rsidP="00100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0FD9" w:rsidRDefault="00100FD9" w:rsidP="00100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Ивацевичи, 2022</w:t>
      </w:r>
    </w:p>
    <w:p w:rsidR="00100FD9" w:rsidRDefault="00100FD9" w:rsidP="00100FD9">
      <w:r>
        <w:br w:type="page"/>
      </w:r>
    </w:p>
    <w:p w:rsidR="00BF3211" w:rsidRPr="00BF3211" w:rsidRDefault="00C26114" w:rsidP="0010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5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01BA054" wp14:editId="5EE27C6D">
            <wp:simplePos x="1095375" y="800100"/>
            <wp:positionH relativeFrom="margin">
              <wp:align>right</wp:align>
            </wp:positionH>
            <wp:positionV relativeFrom="margin">
              <wp:posOffset>537210</wp:posOffset>
            </wp:positionV>
            <wp:extent cx="2857500" cy="2724150"/>
            <wp:effectExtent l="0" t="0" r="0" b="0"/>
            <wp:wrapSquare wrapText="bothSides"/>
            <wp:docPr id="1" name="Рисунок 1" descr="http://pics.prikol.ru:80/wp-content/uploads/2010/12/pryanosti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prikol.ru:80/wp-content/uploads/2010/12/pryanosti-300x2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3211" w:rsidRPr="00C26114" w:rsidRDefault="00CB5571" w:rsidP="00C2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00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55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Первые упоминания о пряностях встречаются в документах, относящихся к древнейшей истории </w:t>
      </w:r>
      <w:hyperlink r:id="rId7" w:history="1">
        <w:r w:rsidRPr="00C26114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Индии</w:t>
        </w:r>
        <w:r w:rsidRPr="00C2611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,</w:t>
        </w:r>
      </w:hyperlink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Китая и Египта. Искусство их употребления для придания пище особого вкуса и целебных свойств встречается в индийских священных писаниях "</w:t>
      </w:r>
      <w:proofErr w:type="spellStart"/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Аюр-веда</w:t>
      </w:r>
      <w:proofErr w:type="spellEnd"/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Артха-шастра</w:t>
      </w:r>
      <w:proofErr w:type="spellEnd"/>
      <w:r w:rsidRPr="00C2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На египетских папирусах II тысячелетия до н. э. сохранились рецепты блюд с добавлением аниса, тмина, кориандра, мяты, корицы и шафрана. По-видимому, пряности человек пробовал гораздо раньше соли. Их не надо было добывать - просто собирай и пользуйся. </w:t>
      </w:r>
    </w:p>
    <w:p w:rsidR="003B4702" w:rsidRDefault="00BF3211" w:rsidP="003B47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2096" behindDoc="0" locked="0" layoutInCell="1" allowOverlap="0" wp14:anchorId="70FE9342" wp14:editId="71642D6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2381250"/>
            <wp:effectExtent l="19050" t="0" r="0" b="0"/>
            <wp:wrapSquare wrapText="bothSides"/>
            <wp:docPr id="2" name="Рисунок 2" descr="Пря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но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 Поло, Колумб, </w:t>
      </w:r>
      <w:proofErr w:type="spellStart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Васко</w:t>
      </w:r>
      <w:proofErr w:type="spellEnd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Гама, Магеллан отправились в морские просторы отнюдь не с целью географических открытий, а на поиски стран богатых </w:t>
      </w:r>
      <w:hyperlink r:id="rId9" w:history="1">
        <w:r w:rsidRPr="003B4702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lang w:eastAsia="ru-RU"/>
          </w:rPr>
          <w:t>пряностями,</w:t>
        </w:r>
      </w:hyperlink>
      <w:r w:rsidRPr="003B4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надеясь с их помощью сколотить состояние. Если люди платили огромные деньги за пряности, более того, рисковали из-за них жизнью — значит пряности стоят того!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B5571" w:rsidRPr="003B4702" w:rsidRDefault="00CB5571" w:rsidP="003B47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католическая церковь в средние века наложили эмбарго на торговлю с мусульманскими государствами. Поэтому ввоз пряностей мог угрожать отлучением от церкви. И лишь трём европейским городам, в числе которых была и Венеция, удалось </w:t>
      </w:r>
      <w:r w:rsidR="006E31DA"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веке получить монополию на их ввоз. Понятно, что пряности были ужасно дорогими. Например, за фунт мускатного ореха можно было получить 4 овцы или корову. А в Генуе солдаты-наёмники в качестве жалования получали 48 золотых и 2 фунта перца. Но дальше всех пошли французы: в 13 веке за убийство аристократа достаточно было в виде штрафа выплатить 3 фунта перца.</w:t>
      </w:r>
    </w:p>
    <w:p w:rsidR="00BF3211" w:rsidRPr="003B4702" w:rsidRDefault="00BF3211" w:rsidP="003B4702">
      <w:pPr>
        <w:pStyle w:val="a3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Об использовании </w:t>
      </w:r>
      <w:r w:rsidRPr="003B4702">
        <w:rPr>
          <w:b/>
          <w:sz w:val="28"/>
          <w:szCs w:val="28"/>
        </w:rPr>
        <w:t xml:space="preserve">аниса </w:t>
      </w:r>
      <w:r w:rsidRPr="003B4702">
        <w:rPr>
          <w:sz w:val="28"/>
          <w:szCs w:val="28"/>
        </w:rPr>
        <w:t>в качестве ароматной пряности, часто добавляемой в различные блюда и напитки, впервые упоминается в документах Древнего Египта и Древней Греции. В Древнем Риме анис широко использовали для освежения дыхания и очищения воздуха. Римляне начали применять семена аниса в народной медицине для лечения различных недугов и омоложения организма.</w:t>
      </w:r>
    </w:p>
    <w:p w:rsidR="00BF3211" w:rsidRPr="003B4702" w:rsidRDefault="00BF3211" w:rsidP="003B4702">
      <w:pPr>
        <w:pStyle w:val="a3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Раньше всего </w:t>
      </w:r>
      <w:r w:rsidRPr="003B4702">
        <w:rPr>
          <w:b/>
          <w:sz w:val="28"/>
          <w:szCs w:val="28"/>
        </w:rPr>
        <w:t xml:space="preserve">бадьян </w:t>
      </w:r>
      <w:r w:rsidRPr="003B4702">
        <w:rPr>
          <w:sz w:val="28"/>
          <w:szCs w:val="28"/>
        </w:rPr>
        <w:t>(звездчатый анис) начал применяться в Китае и Японии. В китайской кухне эта пряность уже на протяжении многих столетий занимает одно из ведущих мест</w:t>
      </w:r>
    </w:p>
    <w:p w:rsidR="00BF3211" w:rsidRPr="003B4702" w:rsidRDefault="00BF3211" w:rsidP="003B4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b/>
          <w:sz w:val="28"/>
          <w:szCs w:val="28"/>
        </w:rPr>
        <w:lastRenderedPageBreak/>
        <w:t>Ваниль</w:t>
      </w:r>
      <w:r w:rsidRPr="003B4702">
        <w:rPr>
          <w:rFonts w:ascii="Times New Roman" w:hAnsi="Times New Roman" w:cs="Times New Roman"/>
          <w:sz w:val="28"/>
          <w:szCs w:val="28"/>
        </w:rPr>
        <w:t xml:space="preserve"> начали использовать ацтеки задолго до завоевания испанцами Центральной Мексики. Испанские конкистадоры привезли эту экзотическую пряность в Европу, откуда она затем распространилась по всему миру.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 xml:space="preserve">Уже 2000 лет назад </w:t>
      </w:r>
      <w:r w:rsidR="00C26114" w:rsidRPr="003B4702">
        <w:rPr>
          <w:rFonts w:ascii="Times New Roman" w:hAnsi="Times New Roman" w:cs="Times New Roman"/>
          <w:b/>
          <w:sz w:val="28"/>
          <w:szCs w:val="28"/>
        </w:rPr>
        <w:t>гвоздику</w:t>
      </w:r>
      <w:r w:rsidRPr="003B4702">
        <w:rPr>
          <w:rFonts w:ascii="Times New Roman" w:hAnsi="Times New Roman" w:cs="Times New Roman"/>
          <w:sz w:val="28"/>
          <w:szCs w:val="28"/>
        </w:rPr>
        <w:t xml:space="preserve"> знали в Древнем Китае, где ее изысканный аромат использовали для освежения дыхания. Древнегреческий ученый Плиний, живший в Древнем Риме в I в. н. э., описал ее полезные качества.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В Европе долгое время не знали, откуда родом эта великолепная пряность, привозимая арабскими и индийскими купцами.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 xml:space="preserve">В эпоху Великих географических открытий в начале XVI в. португалец Франциско </w:t>
      </w:r>
      <w:proofErr w:type="spellStart"/>
      <w:r w:rsidRPr="003B4702">
        <w:rPr>
          <w:rFonts w:ascii="Times New Roman" w:hAnsi="Times New Roman" w:cs="Times New Roman"/>
          <w:sz w:val="28"/>
          <w:szCs w:val="28"/>
        </w:rPr>
        <w:t>Серрао</w:t>
      </w:r>
      <w:proofErr w:type="spellEnd"/>
      <w:r w:rsidRPr="003B4702">
        <w:rPr>
          <w:rFonts w:ascii="Times New Roman" w:hAnsi="Times New Roman" w:cs="Times New Roman"/>
          <w:sz w:val="28"/>
          <w:szCs w:val="28"/>
        </w:rPr>
        <w:t xml:space="preserve"> обнаружил места произрастания этого ароматного растения на </w:t>
      </w:r>
      <w:proofErr w:type="spellStart"/>
      <w:r w:rsidRPr="003B4702">
        <w:rPr>
          <w:rFonts w:ascii="Times New Roman" w:hAnsi="Times New Roman" w:cs="Times New Roman"/>
          <w:sz w:val="28"/>
          <w:szCs w:val="28"/>
        </w:rPr>
        <w:t>Моллуккских</w:t>
      </w:r>
      <w:proofErr w:type="spellEnd"/>
      <w:r w:rsidRPr="003B4702">
        <w:rPr>
          <w:rFonts w:ascii="Times New Roman" w:hAnsi="Times New Roman" w:cs="Times New Roman"/>
          <w:sz w:val="28"/>
          <w:szCs w:val="28"/>
        </w:rPr>
        <w:t xml:space="preserve"> островах, после чего оно стало объектом постоянного внимания португальских и голландских колонизаторов. Они тщательно охраняли плантации, на которых выращивалась гвоздика, и строго контролировали сбор и экспорт пряности.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 xml:space="preserve">В конце XVIII в. монополия португальцев была нарушена. Француз Пьер </w:t>
      </w:r>
      <w:proofErr w:type="spellStart"/>
      <w:r w:rsidRPr="003B4702">
        <w:rPr>
          <w:rFonts w:ascii="Times New Roman" w:hAnsi="Times New Roman" w:cs="Times New Roman"/>
          <w:sz w:val="28"/>
          <w:szCs w:val="28"/>
        </w:rPr>
        <w:t>Пуавр</w:t>
      </w:r>
      <w:proofErr w:type="spellEnd"/>
      <w:r w:rsidRPr="003B4702">
        <w:rPr>
          <w:rFonts w:ascii="Times New Roman" w:hAnsi="Times New Roman" w:cs="Times New Roman"/>
          <w:sz w:val="28"/>
          <w:szCs w:val="28"/>
        </w:rPr>
        <w:t xml:space="preserve"> сумел тайком вывезти семена гвоздичного дерева и заложить плантации на островах </w:t>
      </w:r>
      <w:proofErr w:type="spellStart"/>
      <w:r w:rsidRPr="003B4702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Pr="003B4702">
        <w:rPr>
          <w:rFonts w:ascii="Times New Roman" w:hAnsi="Times New Roman" w:cs="Times New Roman"/>
          <w:sz w:val="28"/>
          <w:szCs w:val="28"/>
        </w:rPr>
        <w:t>, Мартиника и Реюньон.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Со временем гвоздика стала пряностью, доступной для многих европейцев, а не только для аристократических кругов.</w:t>
      </w:r>
    </w:p>
    <w:p w:rsidR="00C26114" w:rsidRPr="003B4702" w:rsidRDefault="00BF3211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Первооткрывателями полезных свойств и качеств </w:t>
      </w:r>
      <w:r w:rsidR="00C26114" w:rsidRPr="003B4702">
        <w:rPr>
          <w:b/>
          <w:sz w:val="28"/>
          <w:szCs w:val="28"/>
        </w:rPr>
        <w:t>имбиря</w:t>
      </w:r>
      <w:r w:rsidRPr="003B4702">
        <w:rPr>
          <w:sz w:val="28"/>
          <w:szCs w:val="28"/>
        </w:rPr>
        <w:t xml:space="preserve"> стали древние китайцы и индийцы. Название растения происходит из санскритского языка и связано с оригинальной формой имбирного корня - в переводе оно звучит как "рогатый". </w:t>
      </w:r>
    </w:p>
    <w:p w:rsidR="00BF3211" w:rsidRPr="003B4702" w:rsidRDefault="00BF3211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>В Европу, как и многие другие пряности, имбирь привезли арабские купцы, которые долго держали в секрете места его произрастания и рассказывали о нем множество легенд и фантастических историй.</w:t>
      </w:r>
    </w:p>
    <w:p w:rsidR="00BF3211" w:rsidRPr="003B4702" w:rsidRDefault="00BF3211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Сведения о замечательных кулинарных и медицинских свойствах </w:t>
      </w:r>
      <w:r w:rsidRPr="003B4702">
        <w:rPr>
          <w:b/>
          <w:sz w:val="28"/>
          <w:szCs w:val="28"/>
        </w:rPr>
        <w:t>кардамона</w:t>
      </w:r>
      <w:r w:rsidRPr="003B4702">
        <w:rPr>
          <w:sz w:val="28"/>
          <w:szCs w:val="28"/>
        </w:rPr>
        <w:t xml:space="preserve"> имеются в трудах древнегреческих и древнеримских авторов.</w:t>
      </w:r>
    </w:p>
    <w:p w:rsidR="00BF3211" w:rsidRPr="003B4702" w:rsidRDefault="00BF3211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>Начиная с античных времен эта пряность поставлялась в Европу купцами - финикийцами и арабами.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В Средние века в европейских странах кардамон стоил дорого и использовался чаще всего в качестве лекарственного средства, которое считалось универсальным и применялось для лечения множества болезней.</w:t>
      </w:r>
    </w:p>
    <w:p w:rsidR="00BF3211" w:rsidRPr="003B4702" w:rsidRDefault="00BF3211" w:rsidP="003B47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Начиная с XIX в. кардамон начали культивировать на плантациях.</w:t>
      </w:r>
    </w:p>
    <w:p w:rsidR="00BF3211" w:rsidRPr="003B4702" w:rsidRDefault="00BF3211" w:rsidP="003B47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Родиной кардамона являются Индия и Шри-Ланка. В диком виде растение встречается также на Ближнем Востоке, в Камбодже, странах Центральной Америки (в первую очередь в Гватемале и Сальвадоре).</w:t>
      </w:r>
    </w:p>
    <w:p w:rsidR="00BF3211" w:rsidRPr="003B4702" w:rsidRDefault="00BF3211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 </w:t>
      </w:r>
      <w:r w:rsidRPr="003B4702">
        <w:rPr>
          <w:b/>
          <w:sz w:val="28"/>
          <w:szCs w:val="28"/>
        </w:rPr>
        <w:t>Кориандр</w:t>
      </w:r>
      <w:r w:rsidRPr="003B4702">
        <w:rPr>
          <w:sz w:val="28"/>
          <w:szCs w:val="28"/>
        </w:rPr>
        <w:t xml:space="preserve"> посевной - это пряное растение со специфическим запахом нашло признание свыше 3000 лет назад. В Древнем Египте он считался эффективным лечебным средством. Греки из-за своеобразного аромата прозвали его "клоповник".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В Западную Европу кориандр принесли римляне.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После колонизации Америки кориандр посевной получил распространение на обоих американских континентах.</w:t>
      </w:r>
    </w:p>
    <w:p w:rsidR="00BF3211" w:rsidRPr="003B4702" w:rsidRDefault="00BF3211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Это одно из немногих растений, которое из Европы попало в Азию. В Индию, например, кориандр попал вместе с английскими колонизаторами.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о </w:t>
      </w:r>
      <w:r w:rsidR="00FD3C99" w:rsidRPr="003B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корице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китайских письменных источниках, датируемых началом III тысячелетия до н. э. Там она называется тем же 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термином, который и в настоящее время обозначает кассию (корицу). В Древнем Египте ее называли "</w:t>
      </w:r>
      <w:proofErr w:type="spellStart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kainamaa</w:t>
      </w:r>
      <w:proofErr w:type="spellEnd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До наших дней дошли египетские рецепты различных блюд, в которых применялась эта замечательная пряность. В египетских папирусах также имеются сведения, согласно которым корица уже тогда использовалась в качестве валютного средства.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коричного дерева считаются влажные тропические леса стран Юго-Восточной Азии. Отсюда начиная с эпохи Античности арабские купцы начали привозить эту пряность в города и страны Средиземноморья. Как и в случаях с другими экзотическими пряностями Востока, происхождение корицы держалось арабами в большом секрете, поэтому рассказы о ней содержали значительную долю вымысла.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древности и Средневековье корица была очень дорогой пряностью, которую могли себе позволить лишь очень состоятельные люди. Поэтому в эпоху Великих географических открытий одной из целей отважных мореплавателей стал поиск места произрастания этих буквально "золотоносных" растений. Один из них - португальский мореплаватель Лоренцо да </w:t>
      </w:r>
      <w:proofErr w:type="spellStart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Альмада</w:t>
      </w:r>
      <w:proofErr w:type="spellEnd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1505 г. открыл коричное дерево на острове Цейлон.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сразу же предприимчивые португальские, затем голландские, а после них и английские колонизаторы монополизировали торговлю этой экзотической пряностью. Они настолько нещадно эксплуатировали местное население на ко</w:t>
      </w:r>
      <w:r w:rsidR="00FD3C99"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плантациях, что это нередко приводило к настоящим восстаниям и войнам.</w:t>
      </w:r>
    </w:p>
    <w:p w:rsidR="00FD3C99" w:rsidRPr="003B4702" w:rsidRDefault="00C43F70" w:rsidP="003B47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несмотря на активное сопротивление монополистов, контролировавших сбор и сбыт баснословно дорогой пряности, со временем она распространилась во многих странах и стала доступной широким слоям населения. 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Родиной </w:t>
      </w:r>
      <w:r w:rsidRPr="003B4702">
        <w:rPr>
          <w:b/>
          <w:sz w:val="28"/>
          <w:szCs w:val="28"/>
        </w:rPr>
        <w:t>куркумы</w:t>
      </w:r>
      <w:r w:rsidRPr="003B4702">
        <w:rPr>
          <w:sz w:val="28"/>
          <w:szCs w:val="28"/>
        </w:rPr>
        <w:t xml:space="preserve"> считается Юго-Восточная Индия, где она выращивается в больших количествах до сих пор. В настоящее время в больших масштабах культивируется также в Южной и Центральной Индии, Шри-Ланке, Индонезии (о. Ява), на Филиппинах, в Южном и Восточном Китае, Перу, также на островах Гаити и Ямайка.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>В качестве пряности используются только боковые корни, получающие после сушки и специальной обработки сильный аромат.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>Корневище используется также в качестве красителя, придающего блюдам красивый оранжево-желтый цвет.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Упоминания о </w:t>
      </w:r>
      <w:r w:rsidRPr="003B4702">
        <w:rPr>
          <w:b/>
          <w:sz w:val="28"/>
          <w:szCs w:val="28"/>
        </w:rPr>
        <w:t>миндале</w:t>
      </w:r>
      <w:r w:rsidRPr="003B4702">
        <w:rPr>
          <w:sz w:val="28"/>
          <w:szCs w:val="28"/>
        </w:rPr>
        <w:t xml:space="preserve"> имеются в Библии.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>У народов Ближнего Востока миндаль до сих считается культовым деревом, которым украшают храмы и дома. Горький и сладкий миндаль возделывали в Древней Греции и Риме. Позднее это замечательное растение распространилось во многих странах Южной Европы. Начиная с VI в. его культивируют на Крымском полуострове.</w:t>
      </w:r>
    </w:p>
    <w:p w:rsidR="00C43F70" w:rsidRPr="003B4702" w:rsidRDefault="00C43F70" w:rsidP="003B470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02">
        <w:rPr>
          <w:rFonts w:ascii="Times New Roman" w:hAnsi="Times New Roman" w:cs="Times New Roman"/>
          <w:sz w:val="28"/>
          <w:szCs w:val="28"/>
        </w:rPr>
        <w:t>Горький миндаль можно использовать в пищу только после тепловой обработки, в результате которой удаляется содержащаяся в нем ядовитая синильная кислота.</w:t>
      </w:r>
    </w:p>
    <w:p w:rsidR="00C43F70" w:rsidRPr="003B4702" w:rsidRDefault="00C43F70" w:rsidP="003B4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699" w:rsidRPr="003B4702" w:rsidRDefault="003A6699" w:rsidP="003B470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4702">
        <w:rPr>
          <w:rFonts w:ascii="Times New Roman" w:hAnsi="Times New Roman" w:cs="Times New Roman"/>
          <w:sz w:val="28"/>
          <w:szCs w:val="28"/>
        </w:rPr>
        <w:br w:type="page"/>
      </w:r>
    </w:p>
    <w:p w:rsidR="00FD3C99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b/>
          <w:sz w:val="28"/>
          <w:szCs w:val="28"/>
        </w:rPr>
        <w:lastRenderedPageBreak/>
        <w:t>Мускатный орех и мускатный цвет</w:t>
      </w:r>
      <w:r w:rsidRPr="003B4702">
        <w:rPr>
          <w:sz w:val="28"/>
          <w:szCs w:val="28"/>
        </w:rPr>
        <w:t xml:space="preserve"> представляют собой пряности, которые были завезены в Европу из Юго-Восточной Азии еще во времена Античности. </w:t>
      </w:r>
    </w:p>
    <w:p w:rsidR="00C43F70" w:rsidRPr="003B4702" w:rsidRDefault="00C43F70" w:rsidP="003B4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702">
        <w:rPr>
          <w:sz w:val="28"/>
          <w:szCs w:val="28"/>
        </w:rPr>
        <w:t xml:space="preserve">Впервые мускатный орех описал в своих трудах в I в. н. э. Плиний Младший. 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о </w:t>
      </w:r>
      <w:r w:rsidR="00FD3C99" w:rsidRPr="003B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перце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упоминается в древних индийских письменных источниках, написанных на санскрите более 3000 лет назад.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времена Римской империи перцы использовали в качестве валюты, средства уплаты налогов, выкупов, пошлин, давали в приданое, дарили по особым случаям. Перец стал средством накопления богатств и нередко сам использовался в качестве обменной монеты. Особенно большой популярностью пользовался длинный перец. Ажиотаж вокруг этой пряности привел к возникновению многих нарицательных названий. Например, в Средние века богатых людей в Германии называли "</w:t>
      </w:r>
      <w:proofErr w:type="spellStart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piper</w:t>
      </w:r>
      <w:proofErr w:type="spellEnd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sacks</w:t>
      </w:r>
      <w:proofErr w:type="spellEnd"/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" ("перечный мешок"). В Англии в то же время была организована гильдия перечников. Перец изображался даже на гербах.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многих веков разные виды перца были основным предметом международной торговли. Купцы и перекупщики, торгующие им, наживали баснословные состояния, так как цена на этот экзотический продукт была чрезвычайно высокой вплоть до XVI в. Популярность перца, большой спрос и очень высокие цены привели к созданию фальсифицированных смесей, в которых перец разбавлялся можжевельником и кориандром. Несмотря на то, что меры наказания за это преступление были очень жесткими - вплоть до смертной казни, оно долгое время продолжало иметь место в странах Западной Европы. Только с появлением других высококачественных пряностей цены на перец снизились, и он стал доступен широким слоям населения.</w:t>
      </w:r>
    </w:p>
    <w:p w:rsidR="00C43F70" w:rsidRPr="003B4702" w:rsidRDefault="00C43F70" w:rsidP="003B4702">
      <w:pPr>
        <w:pStyle w:val="a3"/>
        <w:ind w:firstLine="708"/>
        <w:jc w:val="both"/>
        <w:rPr>
          <w:sz w:val="28"/>
          <w:szCs w:val="28"/>
        </w:rPr>
      </w:pPr>
      <w:r w:rsidRPr="003B4702">
        <w:rPr>
          <w:b/>
          <w:sz w:val="28"/>
          <w:szCs w:val="28"/>
        </w:rPr>
        <w:t xml:space="preserve">Тмин </w:t>
      </w:r>
      <w:r w:rsidRPr="003B4702">
        <w:rPr>
          <w:sz w:val="28"/>
          <w:szCs w:val="28"/>
        </w:rPr>
        <w:t xml:space="preserve">- это пряное растение, которое человек использует на протяжении последних 5000 лет. Как считают специалисты, это одна из самых первых пряностей, которую начали использовать в Европе. </w:t>
      </w:r>
    </w:p>
    <w:p w:rsidR="00FD3C99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hAnsi="Times New Roman" w:cs="Times New Roman"/>
          <w:b/>
          <w:sz w:val="28"/>
          <w:szCs w:val="28"/>
        </w:rPr>
        <w:t xml:space="preserve">Шафран </w:t>
      </w:r>
      <w:r w:rsidRPr="003B4702">
        <w:rPr>
          <w:rFonts w:ascii="Times New Roman" w:hAnsi="Times New Roman" w:cs="Times New Roman"/>
          <w:sz w:val="28"/>
          <w:szCs w:val="28"/>
        </w:rPr>
        <w:t xml:space="preserve">- классическая "золотая" пряность, одна из древнейших. Его нередко называют </w:t>
      </w: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королем всех пряностей. 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сведения о шафране встречаются у народов Ближнего Востока, Египта и Месопотамии и датируются началом II тысячелетия дон. э. Финикийские торговцы завезли его в западную Турцию и Грецию, арабские купцы - в Европу в IX в. Первыми европейцами, которые стали выращивать шафран на плантациях, стали испанцы. Позднее шафран начали культивировать в Италии и Франции.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шафрана, по мнению разных специалистов, считаются Индия, Малая Азия или Иран. В диком виде практически не встречается.</w:t>
      </w:r>
    </w:p>
    <w:p w:rsidR="00C43F70" w:rsidRPr="003B4702" w:rsidRDefault="00C43F70" w:rsidP="003B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 пряное растение разводят в Греции, Италии, Франции, Испании, Иране, Индии, Пакистане, Китае, Японии, Закавказье, на юге Украины, в Крыму.</w:t>
      </w:r>
    </w:p>
    <w:p w:rsidR="00C43F70" w:rsidRDefault="00C43F70" w:rsidP="003B4702">
      <w:pPr>
        <w:spacing w:after="0" w:line="240" w:lineRule="auto"/>
        <w:ind w:firstLine="708"/>
        <w:jc w:val="both"/>
      </w:pPr>
      <w:r w:rsidRPr="003B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качественный и дорогой</w:t>
      </w:r>
      <w:r w:rsidRPr="003B4702">
        <w:rPr>
          <w:rFonts w:ascii="Times New Roman" w:hAnsi="Times New Roman" w:cs="Times New Roman"/>
          <w:sz w:val="28"/>
          <w:szCs w:val="28"/>
        </w:rPr>
        <w:t xml:space="preserve"> шафран выращивают на испанских плантациях, расположенных в Валенсии, Андалузии, в Сарагосе и на </w:t>
      </w:r>
      <w:proofErr w:type="spellStart"/>
      <w:r w:rsidRPr="003B4702">
        <w:rPr>
          <w:rFonts w:ascii="Times New Roman" w:hAnsi="Times New Roman" w:cs="Times New Roman"/>
          <w:sz w:val="28"/>
          <w:szCs w:val="28"/>
        </w:rPr>
        <w:t>Болеарских</w:t>
      </w:r>
      <w:proofErr w:type="spellEnd"/>
      <w:r w:rsidRPr="003B4702">
        <w:rPr>
          <w:rFonts w:ascii="Times New Roman" w:hAnsi="Times New Roman" w:cs="Times New Roman"/>
          <w:sz w:val="28"/>
          <w:szCs w:val="28"/>
        </w:rPr>
        <w:t xml:space="preserve"> островах.</w:t>
      </w:r>
    </w:p>
    <w:p w:rsidR="003B4702" w:rsidRDefault="003B4702">
      <w:pPr>
        <w:jc w:val="both"/>
      </w:pPr>
    </w:p>
    <w:sectPr w:rsidR="003B4702" w:rsidSect="00C261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40F9"/>
    <w:multiLevelType w:val="multilevel"/>
    <w:tmpl w:val="869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01225"/>
    <w:multiLevelType w:val="multilevel"/>
    <w:tmpl w:val="9034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33311"/>
    <w:multiLevelType w:val="multilevel"/>
    <w:tmpl w:val="AB2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C5DBB"/>
    <w:multiLevelType w:val="multilevel"/>
    <w:tmpl w:val="5B00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11"/>
    <w:rsid w:val="000F4726"/>
    <w:rsid w:val="00100FD9"/>
    <w:rsid w:val="0013701B"/>
    <w:rsid w:val="00202CC8"/>
    <w:rsid w:val="002405B7"/>
    <w:rsid w:val="003A6699"/>
    <w:rsid w:val="003B4702"/>
    <w:rsid w:val="0049036A"/>
    <w:rsid w:val="004963F0"/>
    <w:rsid w:val="006E31DA"/>
    <w:rsid w:val="00776749"/>
    <w:rsid w:val="00992633"/>
    <w:rsid w:val="009E13B5"/>
    <w:rsid w:val="00BF3211"/>
    <w:rsid w:val="00C26114"/>
    <w:rsid w:val="00C43F70"/>
    <w:rsid w:val="00C9648B"/>
    <w:rsid w:val="00CB5571"/>
    <w:rsid w:val="00E211FA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1D45-EFAC-4D9E-A8B8-F362FBF9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B7"/>
  </w:style>
  <w:style w:type="paragraph" w:styleId="1">
    <w:name w:val="heading 1"/>
    <w:basedOn w:val="a"/>
    <w:link w:val="10"/>
    <w:uiPriority w:val="9"/>
    <w:qFormat/>
    <w:rsid w:val="00BF3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3211"/>
    <w:rPr>
      <w:color w:val="0000FF"/>
      <w:u w:val="single"/>
    </w:rPr>
  </w:style>
  <w:style w:type="character" w:styleId="a7">
    <w:name w:val="Strong"/>
    <w:basedOn w:val="a0"/>
    <w:uiPriority w:val="22"/>
    <w:qFormat/>
    <w:rsid w:val="00BF3211"/>
    <w:rPr>
      <w:b/>
      <w:bCs/>
    </w:rPr>
  </w:style>
  <w:style w:type="character" w:styleId="a8">
    <w:name w:val="Emphasis"/>
    <w:basedOn w:val="a0"/>
    <w:uiPriority w:val="20"/>
    <w:qFormat/>
    <w:rsid w:val="00BF321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F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C96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food.passion.ru/l.php/tainy-indiiskoi-kyhni-master-klas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od.passion.ru/l.php/tainy-vostochnoi-kuhni-master-klas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1A4368-52F7-49A6-A69F-BA6D971B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Links>
    <vt:vector size="36" baseType="variant">
      <vt:variant>
        <vt:i4>1638413</vt:i4>
      </vt:variant>
      <vt:variant>
        <vt:i4>15</vt:i4>
      </vt:variant>
      <vt:variant>
        <vt:i4>0</vt:i4>
      </vt:variant>
      <vt:variant>
        <vt:i4>5</vt:i4>
      </vt:variant>
      <vt:variant>
        <vt:lpwstr>http://food.passion.ru/l.php/rozhdestvenskie-pryaniki.htm</vt:lpwstr>
      </vt:variant>
      <vt:variant>
        <vt:lpwstr/>
      </vt:variant>
      <vt:variant>
        <vt:i4>720900</vt:i4>
      </vt:variant>
      <vt:variant>
        <vt:i4>12</vt:i4>
      </vt:variant>
      <vt:variant>
        <vt:i4>0</vt:i4>
      </vt:variant>
      <vt:variant>
        <vt:i4>5</vt:i4>
      </vt:variant>
      <vt:variant>
        <vt:lpwstr>http://club.passion.ru/viewtopic.php?t=92146</vt:lpwstr>
      </vt:variant>
      <vt:variant>
        <vt:lpwstr/>
      </vt:variant>
      <vt:variant>
        <vt:i4>720900</vt:i4>
      </vt:variant>
      <vt:variant>
        <vt:i4>9</vt:i4>
      </vt:variant>
      <vt:variant>
        <vt:i4>0</vt:i4>
      </vt:variant>
      <vt:variant>
        <vt:i4>5</vt:i4>
      </vt:variant>
      <vt:variant>
        <vt:lpwstr>http://club.passion.ru/viewtopic.php?t=92146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http://food.passion.ru/l.php/tainy-vostochnoi-kuhni-master-klass.htm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http://club.passion.ru/viewtopic.php?t=55814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http://food.passion.ru/l.php/tainy-indiiskoi-kyhni-master-klass.htm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2011-04-17T12:25:00Z</dcterms:created>
  <dcterms:modified xsi:type="dcterms:W3CDTF">2022-02-18T06:14:00Z</dcterms:modified>
</cp:coreProperties>
</file>